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P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6C17">
        <w:rPr>
          <w:rFonts w:ascii="Times New Roman" w:hAnsi="Times New Roman" w:cs="Times New Roman"/>
          <w:sz w:val="32"/>
          <w:szCs w:val="32"/>
          <w:u w:val="single"/>
        </w:rPr>
        <w:t>ПАСПОРТ УСЛУГИ (ПРОЦЕСС</w:t>
      </w:r>
      <w:r w:rsidR="006E0AAD">
        <w:rPr>
          <w:rFonts w:ascii="Times New Roman" w:hAnsi="Times New Roman" w:cs="Times New Roman"/>
          <w:sz w:val="32"/>
          <w:szCs w:val="32"/>
          <w:u w:val="single"/>
        </w:rPr>
        <w:t xml:space="preserve">А) ООО «БИАКСПЛЕН» </w:t>
      </w:r>
      <w:proofErr w:type="spellStart"/>
      <w:r w:rsidR="006E0AAD">
        <w:rPr>
          <w:rFonts w:ascii="Times New Roman" w:hAnsi="Times New Roman" w:cs="Times New Roman"/>
          <w:sz w:val="32"/>
          <w:szCs w:val="32"/>
          <w:u w:val="single"/>
        </w:rPr>
        <w:t>Новокуйбышевс</w:t>
      </w:r>
      <w:r w:rsidRPr="00906C17">
        <w:rPr>
          <w:rFonts w:ascii="Times New Roman" w:hAnsi="Times New Roman" w:cs="Times New Roman"/>
          <w:sz w:val="32"/>
          <w:szCs w:val="32"/>
          <w:u w:val="single"/>
        </w:rPr>
        <w:t>кий</w:t>
      </w:r>
      <w:proofErr w:type="spellEnd"/>
      <w:r w:rsidRPr="00906C17">
        <w:rPr>
          <w:rFonts w:ascii="Times New Roman" w:hAnsi="Times New Roman" w:cs="Times New Roman"/>
          <w:sz w:val="32"/>
          <w:szCs w:val="32"/>
          <w:u w:val="single"/>
        </w:rPr>
        <w:t xml:space="preserve"> филиал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06C17" w:rsidRPr="00906C17" w:rsidRDefault="006E0AAD" w:rsidP="0090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B74128">
        <w:rPr>
          <w:rFonts w:ascii="Times New Roman" w:hAnsi="Times New Roman" w:cs="Times New Roman"/>
          <w:b/>
          <w:sz w:val="28"/>
          <w:szCs w:val="28"/>
          <w:u w:val="single"/>
        </w:rPr>
        <w:t>ехнологическо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74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присоединени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74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электрическим сетям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005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ООО «БИАКСПЛЕН» 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6C17">
        <w:rPr>
          <w:rFonts w:ascii="Times New Roman" w:hAnsi="Times New Roman" w:cs="Times New Roman"/>
          <w:sz w:val="16"/>
          <w:szCs w:val="16"/>
        </w:rPr>
        <w:t>Наименование услуги (процесса)</w:t>
      </w:r>
    </w:p>
    <w:p w:rsidR="00DD486F" w:rsidRDefault="00DD486F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76" w:rsidRDefault="00AF2576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6F" w:rsidRDefault="00DD486F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>физические лица, юридические лица</w:t>
      </w:r>
      <w:r w:rsidR="006E0AAD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индивидуальные предприниматели</w:t>
      </w: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74" w:rsidRPr="006E0AAD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>Порядок определения стоимости услуг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>согласно</w:t>
      </w:r>
      <w:proofErr w:type="gramEnd"/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0907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утвержденных стандартизированных тарифных ставок  установленных Министерством энергетики и ЖКХ </w:t>
      </w:r>
      <w:r w:rsidR="00193E76" w:rsidRPr="006E0AAD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A0907" w:rsidRPr="006E0AAD">
        <w:rPr>
          <w:rFonts w:ascii="Times New Roman" w:hAnsi="Times New Roman" w:cs="Times New Roman"/>
          <w:sz w:val="24"/>
          <w:szCs w:val="24"/>
          <w:u w:val="single"/>
        </w:rPr>
        <w:t>амарской области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A0907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907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07"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 (процесса): </w:t>
      </w:r>
      <w:r w:rsidR="006E0AAD">
        <w:rPr>
          <w:rFonts w:ascii="Times New Roman" w:hAnsi="Times New Roman" w:cs="Times New Roman"/>
          <w:sz w:val="24"/>
          <w:szCs w:val="24"/>
          <w:u w:val="single"/>
        </w:rPr>
        <w:t>оформление заявки потребителем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5C0">
        <w:rPr>
          <w:rFonts w:ascii="Times New Roman" w:hAnsi="Times New Roman" w:cs="Times New Roman"/>
          <w:b/>
          <w:sz w:val="24"/>
          <w:szCs w:val="24"/>
        </w:rPr>
        <w:t>Порядок оказания услуг (процесса):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536"/>
        <w:gridCol w:w="3260"/>
        <w:gridCol w:w="1985"/>
        <w:gridCol w:w="1778"/>
      </w:tblGrid>
      <w:tr w:rsidR="00485593" w:rsidRPr="00485593" w:rsidTr="006E0AAD">
        <w:tc>
          <w:tcPr>
            <w:tcW w:w="534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536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3260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78" w:type="dxa"/>
            <w:vAlign w:val="center"/>
          </w:tcPr>
          <w:p w:rsidR="00485593" w:rsidRPr="00485593" w:rsidRDefault="00485593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85593" w:rsidRPr="00485593" w:rsidTr="006E0AAD">
        <w:tc>
          <w:tcPr>
            <w:tcW w:w="534" w:type="dxa"/>
          </w:tcPr>
          <w:p w:rsidR="00485593" w:rsidRPr="00485593" w:rsidRDefault="00485593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5593" w:rsidRPr="00485593" w:rsidRDefault="00485593" w:rsidP="006E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</w:t>
            </w:r>
            <w:r w:rsidR="006E0AAD">
              <w:rPr>
                <w:rFonts w:ascii="Times New Roman" w:hAnsi="Times New Roman" w:cs="Times New Roman"/>
                <w:sz w:val="24"/>
                <w:szCs w:val="24"/>
              </w:rPr>
              <w:t>с приложением необходимых документов</w:t>
            </w:r>
          </w:p>
        </w:tc>
        <w:tc>
          <w:tcPr>
            <w:tcW w:w="4536" w:type="dxa"/>
          </w:tcPr>
          <w:p w:rsidR="00485593" w:rsidRPr="00485593" w:rsidRDefault="006E0AAD" w:rsidP="006E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заявки, проверка прилагаемой документации, согласование заявки  </w:t>
            </w:r>
          </w:p>
        </w:tc>
        <w:tc>
          <w:tcPr>
            <w:tcW w:w="3260" w:type="dxa"/>
          </w:tcPr>
          <w:p w:rsidR="00485593" w:rsidRPr="00485593" w:rsidRDefault="00485593" w:rsidP="007C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направляется </w:t>
            </w:r>
            <w:r w:rsidR="006E0AAD">
              <w:rPr>
                <w:rFonts w:ascii="Times New Roman" w:hAnsi="Times New Roman" w:cs="Times New Roman"/>
                <w:sz w:val="24"/>
                <w:szCs w:val="24"/>
              </w:rPr>
              <w:t xml:space="preserve">заказным письмом </w:t>
            </w:r>
            <w:r w:rsidR="007C1F9A">
              <w:rPr>
                <w:rFonts w:ascii="Times New Roman" w:hAnsi="Times New Roman" w:cs="Times New Roman"/>
                <w:sz w:val="24"/>
                <w:szCs w:val="24"/>
              </w:rPr>
              <w:t xml:space="preserve">с уведомлением о вручении </w:t>
            </w:r>
            <w:r w:rsidR="006E0AAD">
              <w:rPr>
                <w:rFonts w:ascii="Times New Roman" w:hAnsi="Times New Roman" w:cs="Times New Roman"/>
                <w:sz w:val="24"/>
                <w:szCs w:val="24"/>
              </w:rPr>
              <w:t xml:space="preserve">с описью вложения </w:t>
            </w:r>
            <w:r w:rsidR="007C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0AAD">
              <w:rPr>
                <w:rFonts w:ascii="Times New Roman" w:hAnsi="Times New Roman" w:cs="Times New Roman"/>
                <w:sz w:val="24"/>
                <w:szCs w:val="24"/>
              </w:rPr>
              <w:t xml:space="preserve"> ООО «БИАКСПЛЕН» по адресу  446201,</w:t>
            </w:r>
            <w:r w:rsidR="007C1F9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Самарская область, </w:t>
            </w:r>
            <w:r w:rsidR="006E0AAD">
              <w:rPr>
                <w:rFonts w:ascii="Times New Roman" w:hAnsi="Times New Roman" w:cs="Times New Roman"/>
                <w:sz w:val="24"/>
                <w:szCs w:val="24"/>
              </w:rPr>
              <w:t xml:space="preserve"> г. Новокуйбышевск, пр. Железнодорожный, д. 1</w:t>
            </w:r>
          </w:p>
        </w:tc>
        <w:tc>
          <w:tcPr>
            <w:tcW w:w="1985" w:type="dxa"/>
          </w:tcPr>
          <w:p w:rsidR="00485593" w:rsidRDefault="00A660F8" w:rsidP="00C0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замечаний срок подготовки документов 30 рабочих дней, в случае отсутствия необходимых сведений Сетевая компания уведомляет заявителя в течени</w:t>
            </w:r>
            <w:r w:rsidR="00C07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рабочих дней</w:t>
            </w:r>
          </w:p>
          <w:p w:rsidR="00AF2576" w:rsidRDefault="00AF2576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76" w:rsidRPr="00485593" w:rsidRDefault="00AF2576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5593" w:rsidRPr="00485593" w:rsidRDefault="007C1F9A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0F8">
              <w:rPr>
                <w:rFonts w:ascii="Times New Roman" w:hAnsi="Times New Roman" w:cs="Times New Roman"/>
                <w:sz w:val="24"/>
                <w:szCs w:val="24"/>
              </w:rPr>
              <w:t xml:space="preserve">. 8, 10.14, 15 «Правил» </w:t>
            </w:r>
            <w:r w:rsidR="00A660F8" w:rsidRPr="007C1F9A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</w:tr>
      <w:tr w:rsidR="001D21D0" w:rsidRPr="00485593" w:rsidTr="00682B72">
        <w:tc>
          <w:tcPr>
            <w:tcW w:w="534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18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536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3260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78" w:type="dxa"/>
            <w:vAlign w:val="center"/>
          </w:tcPr>
          <w:p w:rsidR="00AF2576" w:rsidRPr="00485593" w:rsidRDefault="00AF2576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85593" w:rsidRPr="00485593" w:rsidTr="00737C42">
        <w:trPr>
          <w:trHeight w:val="2905"/>
        </w:trPr>
        <w:tc>
          <w:tcPr>
            <w:tcW w:w="534" w:type="dxa"/>
          </w:tcPr>
          <w:p w:rsidR="00485593" w:rsidRPr="00485593" w:rsidRDefault="007C1F9A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85593" w:rsidRPr="00485593" w:rsidRDefault="007C1F9A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условий</w:t>
            </w:r>
          </w:p>
        </w:tc>
        <w:tc>
          <w:tcPr>
            <w:tcW w:w="4536" w:type="dxa"/>
          </w:tcPr>
          <w:p w:rsidR="00485593" w:rsidRPr="00324384" w:rsidRDefault="007C1F9A" w:rsidP="007C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Pr="007C1F9A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>являются неотъемлемой частью договора 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[3]</w:t>
            </w:r>
            <w:r w:rsidR="003243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4869">
              <w:rPr>
                <w:rFonts w:ascii="Times New Roman" w:hAnsi="Times New Roman" w:cs="Times New Roman"/>
                <w:sz w:val="24"/>
                <w:szCs w:val="24"/>
              </w:rPr>
              <w:t>в них указывается точка присоединения, распределения обязанностей между сторонами по исполнению ТУ, требования к при</w:t>
            </w:r>
            <w:r w:rsidR="00B75BE3">
              <w:rPr>
                <w:rFonts w:ascii="Times New Roman" w:hAnsi="Times New Roman" w:cs="Times New Roman"/>
                <w:sz w:val="24"/>
                <w:szCs w:val="24"/>
              </w:rPr>
              <w:t>борам учета, к усилению существу</w:t>
            </w:r>
            <w:r w:rsidR="00AD4869">
              <w:rPr>
                <w:rFonts w:ascii="Times New Roman" w:hAnsi="Times New Roman" w:cs="Times New Roman"/>
                <w:sz w:val="24"/>
                <w:szCs w:val="24"/>
              </w:rPr>
              <w:t>ющей сети и т.д.</w:t>
            </w:r>
          </w:p>
        </w:tc>
        <w:tc>
          <w:tcPr>
            <w:tcW w:w="3260" w:type="dxa"/>
          </w:tcPr>
          <w:p w:rsidR="00485593" w:rsidRPr="00485593" w:rsidRDefault="00485593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5593" w:rsidRPr="00485593" w:rsidRDefault="00AD4869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AF2576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 подачи заявки, вручаются вместе с договором ТП или с даты получения недостающих сведений</w:t>
            </w:r>
          </w:p>
        </w:tc>
        <w:tc>
          <w:tcPr>
            <w:tcW w:w="1778" w:type="dxa"/>
          </w:tcPr>
          <w:p w:rsidR="00485593" w:rsidRPr="00485593" w:rsidRDefault="00AF2576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«Правил»</w:t>
            </w:r>
          </w:p>
        </w:tc>
      </w:tr>
      <w:tr w:rsidR="00485593" w:rsidRPr="00485593" w:rsidTr="006E0AAD">
        <w:tc>
          <w:tcPr>
            <w:tcW w:w="534" w:type="dxa"/>
          </w:tcPr>
          <w:p w:rsidR="00485593" w:rsidRPr="00485593" w:rsidRDefault="00AF2576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85593" w:rsidRPr="00485593" w:rsidRDefault="00B75BE3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договора ТП</w:t>
            </w:r>
          </w:p>
        </w:tc>
        <w:tc>
          <w:tcPr>
            <w:tcW w:w="4536" w:type="dxa"/>
          </w:tcPr>
          <w:p w:rsidR="00485593" w:rsidRPr="00485593" w:rsidRDefault="00B75BE3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ТП должен содержать срок осуществления мероприятий, размер платы за технологическое присоединение и т.д.</w:t>
            </w:r>
          </w:p>
        </w:tc>
        <w:tc>
          <w:tcPr>
            <w:tcW w:w="3260" w:type="dxa"/>
          </w:tcPr>
          <w:p w:rsidR="00485593" w:rsidRPr="00485593" w:rsidRDefault="00B75BE3" w:rsidP="00B7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Вручается лично заявителю или посредством почтовой связи 2 экземпляра договора ТП и ТУ</w:t>
            </w:r>
          </w:p>
        </w:tc>
        <w:tc>
          <w:tcPr>
            <w:tcW w:w="1985" w:type="dxa"/>
          </w:tcPr>
          <w:p w:rsidR="00485593" w:rsidRPr="00485593" w:rsidRDefault="00B75BE3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рабочих дней с момента подачи заявки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сведений</w:t>
            </w:r>
          </w:p>
        </w:tc>
        <w:tc>
          <w:tcPr>
            <w:tcW w:w="1778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15, 16 «Правил»</w:t>
            </w:r>
          </w:p>
        </w:tc>
      </w:tr>
      <w:tr w:rsidR="00485593" w:rsidRPr="00485593" w:rsidTr="00737C42">
        <w:trPr>
          <w:trHeight w:val="2009"/>
        </w:trPr>
        <w:tc>
          <w:tcPr>
            <w:tcW w:w="534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споров</w:t>
            </w:r>
          </w:p>
        </w:tc>
        <w:tc>
          <w:tcPr>
            <w:tcW w:w="4536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несогласия с представленным сетевой организацией проектом договора ТП Заявитель 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260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обращение в ООО «БИАКСПЛЕН», либо посредством почтовой связи (заказным письмом с уведомлением о вручении)</w:t>
            </w:r>
          </w:p>
        </w:tc>
        <w:tc>
          <w:tcPr>
            <w:tcW w:w="1985" w:type="dxa"/>
          </w:tcPr>
          <w:p w:rsidR="00485593" w:rsidRPr="00485593" w:rsidRDefault="00250342" w:rsidP="001D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получения подписанного </w:t>
            </w:r>
            <w:r w:rsidR="00C07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организаци</w:t>
            </w:r>
            <w:r w:rsidR="001D21D0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 ТП</w:t>
            </w:r>
          </w:p>
        </w:tc>
        <w:tc>
          <w:tcPr>
            <w:tcW w:w="1778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«Правил»</w:t>
            </w:r>
          </w:p>
        </w:tc>
      </w:tr>
      <w:tr w:rsidR="00485593" w:rsidRPr="00485593" w:rsidTr="00737C42">
        <w:trPr>
          <w:trHeight w:val="2123"/>
        </w:trPr>
        <w:tc>
          <w:tcPr>
            <w:tcW w:w="534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85593" w:rsidRPr="00485593" w:rsidRDefault="00250342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ТП</w:t>
            </w:r>
          </w:p>
        </w:tc>
        <w:tc>
          <w:tcPr>
            <w:tcW w:w="4536" w:type="dxa"/>
          </w:tcPr>
          <w:p w:rsidR="00485593" w:rsidRPr="00485593" w:rsidRDefault="00250342" w:rsidP="001D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подписывает оба экземпляра договора ТП</w:t>
            </w:r>
          </w:p>
        </w:tc>
        <w:tc>
          <w:tcPr>
            <w:tcW w:w="3260" w:type="dxa"/>
          </w:tcPr>
          <w:p w:rsidR="00485593" w:rsidRPr="00485593" w:rsidRDefault="00D50061" w:rsidP="001D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направляет 1 экземпляр договора Сетевой организации </w:t>
            </w:r>
          </w:p>
        </w:tc>
        <w:tc>
          <w:tcPr>
            <w:tcW w:w="1985" w:type="dxa"/>
          </w:tcPr>
          <w:p w:rsidR="00485593" w:rsidRPr="00485593" w:rsidRDefault="001D21D0" w:rsidP="001D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подписанного Сетевой организацией договора ТП</w:t>
            </w:r>
          </w:p>
        </w:tc>
        <w:tc>
          <w:tcPr>
            <w:tcW w:w="1778" w:type="dxa"/>
          </w:tcPr>
          <w:p w:rsidR="00485593" w:rsidRPr="00485593" w:rsidRDefault="001D21D0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 «Правил»</w:t>
            </w:r>
          </w:p>
        </w:tc>
      </w:tr>
      <w:tr w:rsidR="00737C42" w:rsidRPr="00485593" w:rsidTr="00682B72">
        <w:tc>
          <w:tcPr>
            <w:tcW w:w="534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18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536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3260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78" w:type="dxa"/>
            <w:vAlign w:val="center"/>
          </w:tcPr>
          <w:p w:rsidR="00737C42" w:rsidRPr="00485593" w:rsidRDefault="00737C42" w:rsidP="0068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85593" w:rsidRPr="00485593" w:rsidTr="006E0AAD">
        <w:tc>
          <w:tcPr>
            <w:tcW w:w="534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за технологическое присоединение к сетям Сетевой организации</w:t>
            </w:r>
          </w:p>
        </w:tc>
        <w:tc>
          <w:tcPr>
            <w:tcW w:w="4536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Сетевая организация выдает платежные документы </w:t>
            </w:r>
            <w:r w:rsidR="00C07D4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</w:tc>
        <w:tc>
          <w:tcPr>
            <w:tcW w:w="3260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обращение </w:t>
            </w:r>
          </w:p>
        </w:tc>
        <w:tc>
          <w:tcPr>
            <w:tcW w:w="1985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в соответствии с условиями договора ТП</w:t>
            </w:r>
          </w:p>
        </w:tc>
        <w:tc>
          <w:tcPr>
            <w:tcW w:w="1778" w:type="dxa"/>
          </w:tcPr>
          <w:p w:rsidR="00485593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16(1)-16(4), 17 «Правил»</w:t>
            </w:r>
          </w:p>
        </w:tc>
      </w:tr>
      <w:tr w:rsidR="0015375E" w:rsidRPr="00485593" w:rsidTr="006E0AAD">
        <w:tc>
          <w:tcPr>
            <w:tcW w:w="534" w:type="dxa"/>
          </w:tcPr>
          <w:p w:rsidR="0015375E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Сетевой организацией мероприятий по технологическому присоединению </w:t>
            </w:r>
          </w:p>
        </w:tc>
        <w:tc>
          <w:tcPr>
            <w:tcW w:w="4536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присоединение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потребителя к электрической сети сетевой организации</w:t>
            </w:r>
          </w:p>
        </w:tc>
        <w:tc>
          <w:tcPr>
            <w:tcW w:w="3260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в соответствии с условиями договора ТП</w:t>
            </w:r>
          </w:p>
        </w:tc>
        <w:tc>
          <w:tcPr>
            <w:tcW w:w="1778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 18, 19 «Правил»</w:t>
            </w:r>
          </w:p>
        </w:tc>
      </w:tr>
      <w:tr w:rsidR="0015375E" w:rsidRPr="00485593" w:rsidTr="006E0AAD">
        <w:tc>
          <w:tcPr>
            <w:tcW w:w="534" w:type="dxa"/>
          </w:tcPr>
          <w:p w:rsidR="0015375E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5375E" w:rsidRPr="00485593" w:rsidRDefault="00771B2B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о технологическом присоединении </w:t>
            </w:r>
          </w:p>
        </w:tc>
        <w:tc>
          <w:tcPr>
            <w:tcW w:w="4536" w:type="dxa"/>
          </w:tcPr>
          <w:p w:rsidR="0015375E" w:rsidRPr="00485593" w:rsidRDefault="0015375E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375E" w:rsidRPr="00485593" w:rsidRDefault="00771B2B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  <w:tc>
          <w:tcPr>
            <w:tcW w:w="1985" w:type="dxa"/>
          </w:tcPr>
          <w:p w:rsidR="0015375E" w:rsidRPr="00485593" w:rsidRDefault="00771B2B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в соответствии с условиями договора ТП</w:t>
            </w:r>
          </w:p>
        </w:tc>
        <w:tc>
          <w:tcPr>
            <w:tcW w:w="1778" w:type="dxa"/>
          </w:tcPr>
          <w:p w:rsidR="0015375E" w:rsidRPr="00485593" w:rsidRDefault="00185084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16, 18, 19 «Правил»</w:t>
            </w:r>
          </w:p>
        </w:tc>
      </w:tr>
    </w:tbl>
    <w:p w:rsidR="00B345C0" w:rsidRP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874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[1] «Правила» - «Правила технологического присоединения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энергопринимающих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устройств потр</w:t>
      </w:r>
      <w:r w:rsidR="00C66805">
        <w:rPr>
          <w:rFonts w:ascii="Times New Roman" w:hAnsi="Times New Roman" w:cs="Times New Roman"/>
          <w:sz w:val="20"/>
          <w:szCs w:val="20"/>
          <w:u w:val="single"/>
        </w:rPr>
        <w:t>ебителей электрической энергии…»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, утвержденные Постановлением Правительства РФ от 27.12.2004г. № 861</w:t>
      </w:r>
    </w:p>
    <w:p w:rsidR="002D10C6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Принятые сокращения:</w:t>
      </w:r>
    </w:p>
    <w:p w:rsidR="002D10C6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[2] ТУ – Технические условия (приложения к договору об осуществлении технологического присоединения</w:t>
      </w:r>
      <w:proofErr w:type="gramEnd"/>
    </w:p>
    <w:p w:rsidR="002D10C6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[3] Договор ТП – Договор об осуществлении технологического присоединения</w:t>
      </w:r>
    </w:p>
    <w:p w:rsidR="007B51EE" w:rsidRDefault="007B51EE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7B51EE" w:rsidSect="00AF2576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70" w:rsidRDefault="00995D70" w:rsidP="00C07D46">
      <w:pPr>
        <w:spacing w:after="0" w:line="240" w:lineRule="auto"/>
      </w:pPr>
      <w:r>
        <w:separator/>
      </w:r>
    </w:p>
  </w:endnote>
  <w:endnote w:type="continuationSeparator" w:id="0">
    <w:p w:rsidR="00995D70" w:rsidRDefault="00995D70" w:rsidP="00C0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70" w:rsidRDefault="00995D70" w:rsidP="00C07D46">
      <w:pPr>
        <w:spacing w:after="0" w:line="240" w:lineRule="auto"/>
      </w:pPr>
      <w:r>
        <w:separator/>
      </w:r>
    </w:p>
  </w:footnote>
  <w:footnote w:type="continuationSeparator" w:id="0">
    <w:p w:rsidR="00995D70" w:rsidRDefault="00995D70" w:rsidP="00C07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1"/>
    <w:rsid w:val="00043701"/>
    <w:rsid w:val="0015375E"/>
    <w:rsid w:val="00185084"/>
    <w:rsid w:val="00193E76"/>
    <w:rsid w:val="001D21D0"/>
    <w:rsid w:val="001D235B"/>
    <w:rsid w:val="00250342"/>
    <w:rsid w:val="002D10C6"/>
    <w:rsid w:val="00324384"/>
    <w:rsid w:val="003D0DFD"/>
    <w:rsid w:val="003E0F63"/>
    <w:rsid w:val="00485593"/>
    <w:rsid w:val="006E0AAD"/>
    <w:rsid w:val="00737C42"/>
    <w:rsid w:val="00771B2B"/>
    <w:rsid w:val="007B51EE"/>
    <w:rsid w:val="007C1F9A"/>
    <w:rsid w:val="00906C17"/>
    <w:rsid w:val="00995D70"/>
    <w:rsid w:val="009A1064"/>
    <w:rsid w:val="009D18F3"/>
    <w:rsid w:val="00A660F8"/>
    <w:rsid w:val="00A9096C"/>
    <w:rsid w:val="00AD4869"/>
    <w:rsid w:val="00AF2576"/>
    <w:rsid w:val="00B041E4"/>
    <w:rsid w:val="00B345C0"/>
    <w:rsid w:val="00B74128"/>
    <w:rsid w:val="00B75BE3"/>
    <w:rsid w:val="00BA0907"/>
    <w:rsid w:val="00C07D46"/>
    <w:rsid w:val="00C5627B"/>
    <w:rsid w:val="00C66805"/>
    <w:rsid w:val="00C70053"/>
    <w:rsid w:val="00C876BD"/>
    <w:rsid w:val="00D50061"/>
    <w:rsid w:val="00D51874"/>
    <w:rsid w:val="00D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46"/>
  </w:style>
  <w:style w:type="paragraph" w:styleId="a6">
    <w:name w:val="footer"/>
    <w:basedOn w:val="a"/>
    <w:link w:val="a7"/>
    <w:uiPriority w:val="99"/>
    <w:unhideWhenUsed/>
    <w:rsid w:val="00C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46"/>
  </w:style>
  <w:style w:type="paragraph" w:styleId="a8">
    <w:name w:val="Balloon Text"/>
    <w:basedOn w:val="a"/>
    <w:link w:val="a9"/>
    <w:uiPriority w:val="99"/>
    <w:semiHidden/>
    <w:unhideWhenUsed/>
    <w:rsid w:val="00C6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46"/>
  </w:style>
  <w:style w:type="paragraph" w:styleId="a6">
    <w:name w:val="footer"/>
    <w:basedOn w:val="a"/>
    <w:link w:val="a7"/>
    <w:uiPriority w:val="99"/>
    <w:unhideWhenUsed/>
    <w:rsid w:val="00C0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46"/>
  </w:style>
  <w:style w:type="paragraph" w:styleId="a8">
    <w:name w:val="Balloon Text"/>
    <w:basedOn w:val="a"/>
    <w:link w:val="a9"/>
    <w:uiPriority w:val="99"/>
    <w:semiHidden/>
    <w:unhideWhenUsed/>
    <w:rsid w:val="00C6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26</cp:revision>
  <cp:lastPrinted>2015-03-16T04:59:00Z</cp:lastPrinted>
  <dcterms:created xsi:type="dcterms:W3CDTF">2015-03-13T05:09:00Z</dcterms:created>
  <dcterms:modified xsi:type="dcterms:W3CDTF">2015-03-16T05:00:00Z</dcterms:modified>
</cp:coreProperties>
</file>