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BD5F25" w:rsidP="00BD5F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C743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</w:t>
      </w:r>
      <w:r w:rsidR="00C7433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абзац </w:t>
      </w:r>
      <w:r w:rsidR="00C74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5F25">
        <w:rPr>
          <w:rFonts w:ascii="Times New Roman" w:hAnsi="Times New Roman" w:cs="Times New Roman"/>
          <w:b/>
        </w:rPr>
        <w:t xml:space="preserve">Мероприятия по снижению размеров потерь в электрических сетях </w:t>
      </w:r>
    </w:p>
    <w:p w:rsidR="00CB74EB" w:rsidRDefault="00CB74EB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«БИАКСПЛЕН»</w:t>
      </w:r>
      <w:r w:rsidR="00AE4AE2">
        <w:rPr>
          <w:rFonts w:ascii="Times New Roman" w:hAnsi="Times New Roman" w:cs="Times New Roman"/>
          <w:b/>
        </w:rPr>
        <w:t xml:space="preserve"> в 2015 году</w:t>
      </w:r>
    </w:p>
    <w:p w:rsidR="00AE4AE2" w:rsidRDefault="00AE4AE2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517"/>
      </w:tblGrid>
      <w:tr w:rsidR="00BD5F25" w:rsidRPr="00BD5F25" w:rsidTr="00BD5F25">
        <w:tc>
          <w:tcPr>
            <w:tcW w:w="563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1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0F498C" w:rsidTr="00EA53AC">
        <w:tc>
          <w:tcPr>
            <w:tcW w:w="5637" w:type="dxa"/>
          </w:tcPr>
          <w:p w:rsidR="000F498C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0F498C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0F498C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0F498C">
              <w:rPr>
                <w:rFonts w:ascii="Times New Roman" w:hAnsi="Times New Roman" w:cs="Times New Roman"/>
              </w:rPr>
              <w:t xml:space="preserve"> масляных трансформаторов 6/0,4 </w:t>
            </w:r>
            <w:proofErr w:type="spellStart"/>
            <w:r w:rsidR="000F498C">
              <w:rPr>
                <w:rFonts w:ascii="Times New Roman" w:hAnsi="Times New Roman" w:cs="Times New Roman"/>
              </w:rPr>
              <w:t>кВ</w:t>
            </w:r>
            <w:proofErr w:type="spellEnd"/>
            <w:r w:rsidR="000F498C">
              <w:rPr>
                <w:rFonts w:ascii="Times New Roman" w:hAnsi="Times New Roman" w:cs="Times New Roman"/>
              </w:rPr>
              <w:t xml:space="preserve"> – 2 шт.</w:t>
            </w:r>
          </w:p>
        </w:tc>
        <w:tc>
          <w:tcPr>
            <w:tcW w:w="1842" w:type="dxa"/>
            <w:vAlign w:val="center"/>
          </w:tcPr>
          <w:p w:rsidR="000F498C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2015г.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64718E" w:rsidTr="00EA53AC">
        <w:tc>
          <w:tcPr>
            <w:tcW w:w="5637" w:type="dxa"/>
          </w:tcPr>
          <w:p w:rsidR="0064718E" w:rsidRDefault="0064718E" w:rsidP="00647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капитального ремонта масляных трансформаторов 6/0,4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 шт.</w:t>
            </w:r>
          </w:p>
        </w:tc>
        <w:tc>
          <w:tcPr>
            <w:tcW w:w="1842" w:type="dxa"/>
            <w:vAlign w:val="center"/>
          </w:tcPr>
          <w:p w:rsidR="0064718E" w:rsidRDefault="0064718E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2015г.</w:t>
            </w:r>
          </w:p>
        </w:tc>
        <w:tc>
          <w:tcPr>
            <w:tcW w:w="2517" w:type="dxa"/>
            <w:vAlign w:val="center"/>
          </w:tcPr>
          <w:p w:rsidR="0064718E" w:rsidRPr="00AA116D" w:rsidRDefault="0064718E" w:rsidP="000F4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0F498C" w:rsidTr="00EA53AC">
        <w:tc>
          <w:tcPr>
            <w:tcW w:w="5637" w:type="dxa"/>
          </w:tcPr>
          <w:p w:rsidR="000F498C" w:rsidRDefault="000F498C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проекта на реконструкцию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морально устаревшего оборудования на современное.</w:t>
            </w:r>
          </w:p>
        </w:tc>
        <w:tc>
          <w:tcPr>
            <w:tcW w:w="1842" w:type="dxa"/>
            <w:vAlign w:val="center"/>
          </w:tcPr>
          <w:p w:rsidR="000F498C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проверке и наладке  автоматических выключателей в КТП-15, 16, 17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 на реконструкцию ЗРУ-6кВ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масляных выключателей на вакуумные.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тренажера оперативных переключений для обучения, повышения квалификации и отработки действий оперативного персонала.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масляных трансформаторов с длительным сроком эксплуатации в количестве 7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A7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</w:t>
            </w:r>
            <w:r w:rsidR="00A71860">
              <w:rPr>
                <w:rFonts w:ascii="Times New Roman" w:hAnsi="Times New Roman" w:cs="Times New Roman"/>
              </w:rPr>
              <w:t>новка устрой</w:t>
            </w:r>
            <w:proofErr w:type="gramStart"/>
            <w:r w:rsidR="00A71860">
              <w:rPr>
                <w:rFonts w:ascii="Times New Roman" w:hAnsi="Times New Roman" w:cs="Times New Roman"/>
              </w:rPr>
              <w:t>ств пл</w:t>
            </w:r>
            <w:proofErr w:type="gramEnd"/>
            <w:r w:rsidR="00A71860">
              <w:rPr>
                <w:rFonts w:ascii="Times New Roman" w:hAnsi="Times New Roman" w:cs="Times New Roman"/>
              </w:rPr>
              <w:t xml:space="preserve">авного пуска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86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частотно-регулируемых приборов - 10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люминесцентных светильников с лампами накаливания на светодиодные – 100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</w:tbl>
    <w:p w:rsidR="00BD5F25" w:rsidRP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D5F25" w:rsidRPr="00BD5F25" w:rsidSect="00BD5F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8"/>
    <w:rsid w:val="00091911"/>
    <w:rsid w:val="000F498C"/>
    <w:rsid w:val="00132598"/>
    <w:rsid w:val="003E0F63"/>
    <w:rsid w:val="00470D7A"/>
    <w:rsid w:val="005A11EF"/>
    <w:rsid w:val="0064718E"/>
    <w:rsid w:val="00681DD5"/>
    <w:rsid w:val="007F4DC7"/>
    <w:rsid w:val="009D18F3"/>
    <w:rsid w:val="00A71860"/>
    <w:rsid w:val="00AE4AE2"/>
    <w:rsid w:val="00AE4D3D"/>
    <w:rsid w:val="00BB5713"/>
    <w:rsid w:val="00BD5F25"/>
    <w:rsid w:val="00C74336"/>
    <w:rsid w:val="00C97207"/>
    <w:rsid w:val="00CB74EB"/>
    <w:rsid w:val="00EA53AC"/>
    <w:rsid w:val="00E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495C-B802-484E-956C-4360CCF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17</cp:revision>
  <cp:lastPrinted>2015-05-19T10:45:00Z</cp:lastPrinted>
  <dcterms:created xsi:type="dcterms:W3CDTF">2015-05-19T10:30:00Z</dcterms:created>
  <dcterms:modified xsi:type="dcterms:W3CDTF">2016-02-29T13:39:00Z</dcterms:modified>
</cp:coreProperties>
</file>