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D038D2" w:rsidP="00D038D2">
      <w:pPr>
        <w:jc w:val="center"/>
        <w:rPr>
          <w:b/>
          <w:sz w:val="24"/>
          <w:szCs w:val="24"/>
        </w:rPr>
      </w:pPr>
      <w:r w:rsidRPr="00D038D2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0"/>
        <w:gridCol w:w="5041"/>
      </w:tblGrid>
      <w:tr w:rsidR="00D038D2" w:rsidRPr="00D038D2" w:rsidTr="00BB4D67">
        <w:trPr>
          <w:trHeight w:val="465"/>
        </w:trPr>
        <w:tc>
          <w:tcPr>
            <w:tcW w:w="5380" w:type="dxa"/>
            <w:hideMark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а) Форма заявки на подключение (технологическое присоединение) к системе теплоснабжения</w:t>
            </w:r>
          </w:p>
        </w:tc>
        <w:bookmarkStart w:id="0" w:name="_MON_1589722126"/>
        <w:bookmarkEnd w:id="0"/>
        <w:tc>
          <w:tcPr>
            <w:tcW w:w="5041" w:type="dxa"/>
            <w:hideMark/>
          </w:tcPr>
          <w:p w:rsidR="00D038D2" w:rsidRPr="00D038D2" w:rsidRDefault="00186C8B" w:rsidP="0018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Word.Document.12" ShapeID="_x0000_i1025" DrawAspect="Icon" ObjectID="_1589801801" r:id="rId6">
                  <o:FieldCodes>\s</o:FieldCodes>
                </o:OLEObject>
              </w:object>
            </w:r>
            <w:r w:rsidR="00D038D2" w:rsidRPr="00D038D2">
              <w:rPr>
                <w:sz w:val="24"/>
                <w:szCs w:val="24"/>
              </w:rPr>
              <w:t xml:space="preserve"> </w:t>
            </w:r>
          </w:p>
        </w:tc>
      </w:tr>
      <w:tr w:rsidR="00D038D2" w:rsidRPr="00D038D2" w:rsidTr="00BB4D67">
        <w:trPr>
          <w:trHeight w:val="885"/>
        </w:trPr>
        <w:tc>
          <w:tcPr>
            <w:tcW w:w="5380" w:type="dxa"/>
            <w:hideMark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 w:rsidRPr="00D038D2">
              <w:rPr>
                <w:sz w:val="24"/>
                <w:szCs w:val="24"/>
              </w:rPr>
      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bookmarkStart w:id="1" w:name="_MON_1589722149"/>
        <w:bookmarkEnd w:id="1"/>
        <w:tc>
          <w:tcPr>
            <w:tcW w:w="5041" w:type="dxa"/>
            <w:hideMark/>
          </w:tcPr>
          <w:p w:rsidR="00D038D2" w:rsidRPr="00D038D2" w:rsidRDefault="0018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 id="_x0000_i1026" type="#_x0000_t75" style="width:76.5pt;height:49.5pt" o:ole="">
                  <v:imagedata r:id="rId7" o:title=""/>
                </v:shape>
                <o:OLEObject Type="Embed" ProgID="Word.Document.12" ShapeID="_x0000_i1026" DrawAspect="Icon" ObjectID="_1589801802" r:id="rId8">
                  <o:FieldCodes>\s</o:FieldCodes>
                </o:OLEObject>
              </w:object>
            </w:r>
          </w:p>
        </w:tc>
      </w:tr>
      <w:tr w:rsidR="00D038D2" w:rsidRPr="00D038D2" w:rsidTr="00BB4D67">
        <w:trPr>
          <w:trHeight w:val="1230"/>
        </w:trPr>
        <w:tc>
          <w:tcPr>
            <w:tcW w:w="5380" w:type="dxa"/>
          </w:tcPr>
          <w:p w:rsidR="00D038D2" w:rsidRPr="00D038D2" w:rsidRDefault="00D038D2" w:rsidP="00D038D2">
            <w:pPr>
              <w:rPr>
                <w:sz w:val="24"/>
                <w:szCs w:val="24"/>
              </w:rPr>
            </w:pPr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>
              <w:t>и</w:t>
            </w:r>
            <w:proofErr w:type="gramEnd"/>
            <w:r>
              <w:t xml:space="preserve"> договора о подключении (технологическом </w:t>
            </w:r>
            <w:proofErr w:type="gramStart"/>
            <w:r>
              <w:t>присоединении</w:t>
            </w:r>
            <w:proofErr w:type="gramEnd"/>
            <w:r>
              <w:t>) к системе теплоснабжения, отказа в подключении (технологическом присоединении) к системе теплоснабжения</w:t>
            </w:r>
          </w:p>
        </w:tc>
        <w:tc>
          <w:tcPr>
            <w:tcW w:w="5041" w:type="dxa"/>
            <w:vAlign w:val="center"/>
            <w:hideMark/>
          </w:tcPr>
          <w:p w:rsidR="00472F2F" w:rsidRPr="00D038D2" w:rsidRDefault="00472F2F" w:rsidP="00472F2F">
            <w:pPr>
              <w:jc w:val="center"/>
              <w:rPr>
                <w:sz w:val="24"/>
                <w:szCs w:val="24"/>
              </w:rPr>
            </w:pPr>
            <w:r w:rsidRPr="00472F2F">
              <w:rPr>
                <w:sz w:val="24"/>
                <w:szCs w:val="24"/>
              </w:rPr>
              <w:t>Постановление Правительства РФ от 16.04.2012 №307 "О порядке подключения к системам теплоснабжения и о внесении изменений в некоторые акты Правительства РФ", ФЗ от 27.07.2010 №190-ФЗ (ред. От 19.12.2016) "О теплоснабжении"</w:t>
            </w:r>
          </w:p>
        </w:tc>
      </w:tr>
      <w:tr w:rsidR="00D038D2" w:rsidRPr="00D038D2" w:rsidTr="00BB4D67">
        <w:trPr>
          <w:trHeight w:val="1080"/>
        </w:trPr>
        <w:tc>
          <w:tcPr>
            <w:tcW w:w="5380" w:type="dxa"/>
            <w:vAlign w:val="center"/>
          </w:tcPr>
          <w:p w:rsidR="00D038D2" w:rsidRPr="00D038D2" w:rsidRDefault="00472F2F" w:rsidP="00472F2F">
            <w:pPr>
              <w:jc w:val="center"/>
              <w:rPr>
                <w:sz w:val="24"/>
                <w:szCs w:val="24"/>
              </w:rPr>
            </w:pPr>
            <w:r>
              <w:t>г) Т</w:t>
            </w:r>
            <w:r w:rsidR="00D038D2"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041" w:type="dxa"/>
            <w:hideMark/>
          </w:tcPr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proofErr w:type="spellStart"/>
            <w:r w:rsidRPr="00472F2F">
              <w:rPr>
                <w:rFonts w:cstheme="minorHAnsi"/>
              </w:rPr>
              <w:t>Энергопроизводство</w:t>
            </w:r>
            <w:proofErr w:type="spellEnd"/>
            <w:r w:rsidRPr="00472F2F">
              <w:rPr>
                <w:rFonts w:cstheme="minorHAnsi"/>
              </w:rPr>
              <w:t xml:space="preserve"> 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Тел. (846-35) 3-58-34 доб. 97-13 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 Чупеев Сергей Владимирович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График работы: 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472F2F" w:rsidRPr="00472F2F" w:rsidRDefault="00472F2F" w:rsidP="00472F2F">
            <w:pPr>
              <w:jc w:val="center"/>
              <w:rPr>
                <w:rFonts w:cstheme="minorHAnsi"/>
              </w:rPr>
            </w:pPr>
            <w:r w:rsidRPr="00472F2F"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 w:rsidRPr="00472F2F">
              <w:rPr>
                <w:rFonts w:cstheme="minorHAnsi"/>
              </w:rPr>
              <w:t>г</w:t>
            </w:r>
            <w:proofErr w:type="gramStart"/>
            <w:r w:rsidRPr="00472F2F">
              <w:rPr>
                <w:rFonts w:cstheme="minorHAnsi"/>
              </w:rPr>
              <w:t>.Н</w:t>
            </w:r>
            <w:proofErr w:type="gramEnd"/>
            <w:r w:rsidRPr="00472F2F">
              <w:rPr>
                <w:rFonts w:cstheme="minorHAnsi"/>
              </w:rPr>
              <w:t>овокуйбышевск</w:t>
            </w:r>
            <w:proofErr w:type="spellEnd"/>
            <w:r w:rsidRPr="00472F2F">
              <w:rPr>
                <w:rFonts w:cstheme="minorHAnsi"/>
              </w:rPr>
              <w:t xml:space="preserve">, </w:t>
            </w:r>
            <w:proofErr w:type="spellStart"/>
            <w:r w:rsidRPr="00472F2F">
              <w:rPr>
                <w:rFonts w:cstheme="minorHAnsi"/>
              </w:rPr>
              <w:t>пр.Железнодорожный</w:t>
            </w:r>
            <w:proofErr w:type="spellEnd"/>
            <w:r w:rsidRPr="00472F2F">
              <w:rPr>
                <w:rFonts w:cstheme="minorHAnsi"/>
              </w:rPr>
              <w:t>, д.1</w:t>
            </w:r>
          </w:p>
          <w:p w:rsidR="00D038D2" w:rsidRPr="00D038D2" w:rsidRDefault="00D038D2" w:rsidP="00D038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38D2" w:rsidRPr="00D038D2" w:rsidRDefault="00D038D2" w:rsidP="00D038D2">
      <w:pPr>
        <w:jc w:val="center"/>
        <w:rPr>
          <w:sz w:val="24"/>
          <w:szCs w:val="24"/>
        </w:rPr>
      </w:pPr>
      <w:bookmarkStart w:id="2" w:name="_GoBack"/>
      <w:bookmarkEnd w:id="2"/>
    </w:p>
    <w:sectPr w:rsidR="00D038D2" w:rsidRPr="00D038D2" w:rsidSect="00D03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46"/>
    <w:rsid w:val="00186C8B"/>
    <w:rsid w:val="00472F2F"/>
    <w:rsid w:val="004A4C1F"/>
    <w:rsid w:val="00820504"/>
    <w:rsid w:val="0082744C"/>
    <w:rsid w:val="00A3718B"/>
    <w:rsid w:val="00BB4D67"/>
    <w:rsid w:val="00C11810"/>
    <w:rsid w:val="00C64146"/>
    <w:rsid w:val="00D038D2"/>
    <w:rsid w:val="00D554E1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5</cp:revision>
  <dcterms:created xsi:type="dcterms:W3CDTF">2018-06-05T12:25:00Z</dcterms:created>
  <dcterms:modified xsi:type="dcterms:W3CDTF">2018-06-06T10:50:00Z</dcterms:modified>
</cp:coreProperties>
</file>