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67" w:rsidRPr="00167567" w:rsidRDefault="00167567" w:rsidP="00167567">
      <w:pPr>
        <w:spacing w:before="600" w:after="270" w:line="600" w:lineRule="atLeast"/>
        <w:rPr>
          <w:rFonts w:ascii="Open Sans" w:hAnsi="Open Sans"/>
          <w:b/>
          <w:color w:val="008C95"/>
          <w:sz w:val="24"/>
          <w:szCs w:val="24"/>
          <w:lang w:eastAsia="ru-RU"/>
        </w:rPr>
      </w:pPr>
      <w:bookmarkStart w:id="0" w:name="_GoBack"/>
      <w:bookmarkEnd w:id="0"/>
      <w:r w:rsidRPr="00167567">
        <w:rPr>
          <w:rFonts w:ascii="Open Sans" w:hAnsi="Open Sans"/>
          <w:b/>
          <w:color w:val="008C95"/>
          <w:sz w:val="24"/>
          <w:szCs w:val="24"/>
          <w:lang w:eastAsia="ru-RU"/>
        </w:rPr>
        <w:t xml:space="preserve">Итоги мониторинга состояния атмосферного воздуха в 1 </w:t>
      </w:r>
      <w:proofErr w:type="gramStart"/>
      <w:r w:rsidRPr="00167567">
        <w:rPr>
          <w:rFonts w:ascii="Open Sans" w:hAnsi="Open Sans"/>
          <w:b/>
          <w:color w:val="008C95"/>
          <w:sz w:val="24"/>
          <w:szCs w:val="24"/>
          <w:lang w:eastAsia="ru-RU"/>
        </w:rPr>
        <w:t>квартале</w:t>
      </w:r>
      <w:proofErr w:type="gramEnd"/>
      <w:r w:rsidRPr="00167567">
        <w:rPr>
          <w:rFonts w:ascii="Open Sans" w:hAnsi="Open Sans"/>
          <w:b/>
          <w:color w:val="008C95"/>
          <w:sz w:val="24"/>
          <w:szCs w:val="24"/>
          <w:lang w:eastAsia="ru-RU"/>
        </w:rPr>
        <w:t xml:space="preserve"> 2019 года</w:t>
      </w:r>
    </w:p>
    <w:p w:rsidR="00167567" w:rsidRDefault="00167567" w:rsidP="00167567">
      <w:pPr>
        <w:spacing w:before="100" w:beforeAutospacing="1" w:after="100" w:afterAutospacing="1"/>
        <w:rPr>
          <w:rFonts w:ascii="Open Sans" w:hAnsi="Open Sans"/>
          <w:color w:val="333333"/>
          <w:sz w:val="21"/>
          <w:szCs w:val="21"/>
          <w:lang w:eastAsia="ru-RU"/>
        </w:rPr>
      </w:pPr>
      <w:proofErr w:type="spellStart"/>
      <w:r>
        <w:rPr>
          <w:rFonts w:ascii="Open Sans" w:hAnsi="Open Sans"/>
          <w:color w:val="333333"/>
          <w:sz w:val="21"/>
          <w:szCs w:val="21"/>
          <w:lang w:eastAsia="ru-RU"/>
        </w:rPr>
        <w:t>Кстовское</w:t>
      </w:r>
      <w:proofErr w:type="spellEnd"/>
      <w:r>
        <w:rPr>
          <w:rFonts w:ascii="Open Sans" w:hAnsi="Open Sans"/>
          <w:color w:val="333333"/>
          <w:sz w:val="21"/>
          <w:szCs w:val="21"/>
          <w:lang w:eastAsia="ru-RU"/>
        </w:rPr>
        <w:t xml:space="preserve"> предприятие </w:t>
      </w:r>
      <w:proofErr w:type="spellStart"/>
      <w:r>
        <w:rPr>
          <w:rFonts w:ascii="Open Sans" w:hAnsi="Open Sans"/>
          <w:color w:val="333333"/>
          <w:sz w:val="21"/>
          <w:szCs w:val="21"/>
          <w:lang w:eastAsia="ru-RU"/>
        </w:rPr>
        <w:t>СИБУРа</w:t>
      </w:r>
      <w:proofErr w:type="spellEnd"/>
      <w:r>
        <w:rPr>
          <w:rFonts w:ascii="Open Sans" w:hAnsi="Open Sans"/>
          <w:color w:val="333333"/>
          <w:sz w:val="21"/>
          <w:szCs w:val="21"/>
          <w:lang w:eastAsia="ru-RU"/>
        </w:rPr>
        <w:t xml:space="preserve"> подвело итоги мониторинга состояния атмосферного воздуха в </w:t>
      </w:r>
      <w:proofErr w:type="gramStart"/>
      <w:r>
        <w:rPr>
          <w:rFonts w:ascii="Open Sans" w:hAnsi="Open Sans"/>
          <w:color w:val="333333"/>
          <w:sz w:val="21"/>
          <w:szCs w:val="21"/>
          <w:lang w:eastAsia="ru-RU"/>
        </w:rPr>
        <w:t>пределах</w:t>
      </w:r>
      <w:proofErr w:type="gramEnd"/>
      <w:r>
        <w:rPr>
          <w:rFonts w:ascii="Open Sans" w:hAnsi="Open Sans"/>
          <w:color w:val="333333"/>
          <w:sz w:val="21"/>
          <w:szCs w:val="21"/>
          <w:lang w:eastAsia="ru-RU"/>
        </w:rPr>
        <w:t xml:space="preserve"> и границах санитарно-защитной зоны в первом квартале 2019 года. "Превышений предельно-допустимых концентраций (ПДК) по контролируемым веществам не выявлено", - сообщил начальник управления охраны труда, промышленной безопасности и экологии "СИБУР-Кстово" </w:t>
      </w:r>
      <w:r>
        <w:rPr>
          <w:rFonts w:ascii="Open Sans" w:hAnsi="Open Sans"/>
          <w:b/>
          <w:bCs/>
          <w:color w:val="333333"/>
          <w:sz w:val="21"/>
          <w:szCs w:val="21"/>
          <w:lang w:eastAsia="ru-RU"/>
        </w:rPr>
        <w:t>Евгений Шевченко</w:t>
      </w:r>
      <w:r>
        <w:rPr>
          <w:rFonts w:ascii="Open Sans" w:hAnsi="Open Sans"/>
          <w:color w:val="333333"/>
          <w:sz w:val="21"/>
          <w:szCs w:val="21"/>
          <w:lang w:eastAsia="ru-RU"/>
        </w:rPr>
        <w:t xml:space="preserve">. </w:t>
      </w:r>
    </w:p>
    <w:p w:rsidR="00167567" w:rsidRDefault="00167567" w:rsidP="00167567">
      <w:pPr>
        <w:spacing w:before="100" w:beforeAutospacing="1" w:after="100" w:afterAutospacing="1"/>
        <w:rPr>
          <w:rFonts w:ascii="Open Sans" w:hAnsi="Open Sans"/>
          <w:color w:val="333333"/>
          <w:sz w:val="21"/>
          <w:szCs w:val="21"/>
          <w:lang w:eastAsia="ru-RU"/>
        </w:rPr>
      </w:pPr>
      <w:r>
        <w:rPr>
          <w:rFonts w:ascii="Open Sans" w:hAnsi="Open Sans"/>
          <w:color w:val="333333"/>
          <w:sz w:val="21"/>
          <w:szCs w:val="21"/>
          <w:lang w:eastAsia="ru-RU"/>
        </w:rPr>
        <w:t xml:space="preserve">В первом квартале в "СИБУР-Кстово" не было остановов и пусков производства, а также существенных отклонений при ведении технологического режима. Следовательно, не наблюдалось и сажевого горения на факельной установке. На предприятии ведётся подготовка к переходу на "бездымный" режим работы, когда сажевое горение будет полностью исключено. </w:t>
      </w:r>
    </w:p>
    <w:p w:rsidR="00167567" w:rsidRDefault="00167567" w:rsidP="00167567">
      <w:pPr>
        <w:spacing w:before="100" w:beforeAutospacing="1" w:after="100" w:afterAutospacing="1"/>
        <w:rPr>
          <w:rFonts w:ascii="Open Sans" w:hAnsi="Open Sans"/>
          <w:color w:val="333333"/>
          <w:sz w:val="21"/>
          <w:szCs w:val="21"/>
          <w:lang w:eastAsia="ru-RU"/>
        </w:rPr>
      </w:pPr>
      <w:r>
        <w:rPr>
          <w:rFonts w:ascii="Open Sans" w:hAnsi="Open Sans"/>
          <w:color w:val="333333"/>
          <w:sz w:val="21"/>
          <w:szCs w:val="21"/>
          <w:lang w:eastAsia="ru-RU"/>
        </w:rPr>
        <w:t xml:space="preserve">В течение квартала передвижной экологический пост "СИБУР-Кстово" осуществил 30 выездов к местам отбора проб. Всего было проведено 93 замера по 10 контролируемым веществам, относящимся к области аккредитации. Определялось содержание в атмосферном </w:t>
      </w:r>
      <w:proofErr w:type="gramStart"/>
      <w:r>
        <w:rPr>
          <w:rFonts w:ascii="Open Sans" w:hAnsi="Open Sans"/>
          <w:color w:val="333333"/>
          <w:sz w:val="21"/>
          <w:szCs w:val="21"/>
          <w:lang w:eastAsia="ru-RU"/>
        </w:rPr>
        <w:t>воздухе</w:t>
      </w:r>
      <w:proofErr w:type="gramEnd"/>
      <w:r>
        <w:rPr>
          <w:rFonts w:ascii="Open Sans" w:hAnsi="Open Sans"/>
          <w:color w:val="333333"/>
          <w:sz w:val="21"/>
          <w:szCs w:val="21"/>
          <w:lang w:eastAsia="ru-RU"/>
        </w:rPr>
        <w:t xml:space="preserve"> оксида и диоксида азота, оксида углерода, диоксида серы, предельных и непредельных углеводородов, массовая концентрация бензола, толуола и ксилола. Кроме того, в </w:t>
      </w:r>
      <w:proofErr w:type="gramStart"/>
      <w:r>
        <w:rPr>
          <w:rFonts w:ascii="Open Sans" w:hAnsi="Open Sans"/>
          <w:color w:val="333333"/>
          <w:sz w:val="21"/>
          <w:szCs w:val="21"/>
          <w:lang w:eastAsia="ru-RU"/>
        </w:rPr>
        <w:t>первом</w:t>
      </w:r>
      <w:proofErr w:type="gramEnd"/>
      <w:r>
        <w:rPr>
          <w:rFonts w:ascii="Open Sans" w:hAnsi="Open Sans"/>
          <w:color w:val="333333"/>
          <w:sz w:val="21"/>
          <w:szCs w:val="21"/>
          <w:lang w:eastAsia="ru-RU"/>
        </w:rPr>
        <w:t xml:space="preserve"> квартале 2019 года мониторинг на предприятии проводился передвижным экологическим постом Центральной заводской лаборатории, прошедшей повторную подтверждающую аккредитацию в качестве испытательной лаборатории в </w:t>
      </w:r>
      <w:proofErr w:type="spellStart"/>
      <w:r>
        <w:rPr>
          <w:rFonts w:ascii="Open Sans" w:hAnsi="Open Sans"/>
          <w:color w:val="333333"/>
          <w:sz w:val="21"/>
          <w:szCs w:val="21"/>
          <w:lang w:eastAsia="ru-RU"/>
        </w:rPr>
        <w:t>Росаккредитации</w:t>
      </w:r>
      <w:proofErr w:type="spellEnd"/>
      <w:r>
        <w:rPr>
          <w:rFonts w:ascii="Open Sans" w:hAnsi="Open Sans"/>
          <w:color w:val="333333"/>
          <w:sz w:val="21"/>
          <w:szCs w:val="21"/>
          <w:lang w:eastAsia="ru-RU"/>
        </w:rPr>
        <w:t xml:space="preserve">. </w:t>
      </w:r>
    </w:p>
    <w:p w:rsidR="00167567" w:rsidRDefault="00167567" w:rsidP="00167567">
      <w:pPr>
        <w:spacing w:before="100" w:beforeAutospacing="1" w:after="100" w:afterAutospacing="1"/>
        <w:rPr>
          <w:rFonts w:ascii="Open Sans" w:hAnsi="Open Sans"/>
          <w:color w:val="333333"/>
          <w:sz w:val="21"/>
          <w:szCs w:val="21"/>
          <w:lang w:eastAsia="ru-RU"/>
        </w:rPr>
      </w:pPr>
      <w:r>
        <w:rPr>
          <w:rFonts w:ascii="Open Sans" w:hAnsi="Open Sans"/>
          <w:color w:val="333333"/>
          <w:sz w:val="21"/>
          <w:szCs w:val="21"/>
          <w:lang w:eastAsia="ru-RU"/>
        </w:rPr>
        <w:t>Превышений предельно-допустимых концентраций ни по одному из контролируемых веществ не было.</w:t>
      </w:r>
    </w:p>
    <w:p w:rsidR="00EF75D4" w:rsidRDefault="00EF75D4"/>
    <w:sectPr w:rsidR="00EF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67"/>
    <w:rsid w:val="00167567"/>
    <w:rsid w:val="002C02A2"/>
    <w:rsid w:val="009A40BD"/>
    <w:rsid w:val="00D70687"/>
    <w:rsid w:val="00DF0603"/>
    <w:rsid w:val="00E508E1"/>
    <w:rsid w:val="00E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6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6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Ужогов Кирилл Михайлович</dc:creator>
  <cp:lastModifiedBy>Ужогов Кирилл Михайлович</cp:lastModifiedBy>
  <cp:revision>1</cp:revision>
  <dcterms:created xsi:type="dcterms:W3CDTF">2019-08-23T14:33:00Z</dcterms:created>
  <dcterms:modified xsi:type="dcterms:W3CDTF">2019-08-23T14:33:00Z</dcterms:modified>
</cp:coreProperties>
</file>