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59" w:rsidRDefault="00F64D59">
      <w:pPr>
        <w:pStyle w:val="ConsPlusNormal"/>
        <w:jc w:val="both"/>
        <w:outlineLvl w:val="0"/>
      </w:pPr>
      <w:r>
        <w:t xml:space="preserve">Информация о порядке выполнения технологических, технических и других мероприятий, связанных с подключением к централизованной системе водоотведения </w:t>
      </w:r>
    </w:p>
    <w:p w:rsidR="00F64D59" w:rsidRDefault="00F64D59">
      <w:pPr>
        <w:pStyle w:val="ConsPlusNormal"/>
        <w:ind w:firstLine="540"/>
        <w:jc w:val="both"/>
      </w:pPr>
    </w:p>
    <w:tbl>
      <w:tblPr>
        <w:tblW w:w="141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88"/>
        <w:gridCol w:w="3109"/>
        <w:gridCol w:w="2555"/>
        <w:gridCol w:w="13"/>
        <w:gridCol w:w="2628"/>
        <w:gridCol w:w="1951"/>
        <w:gridCol w:w="13"/>
      </w:tblGrid>
      <w:tr w:rsidR="00F64D59" w:rsidTr="00990DF5">
        <w:tc>
          <w:tcPr>
            <w:tcW w:w="9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9" w:rsidRDefault="00F64D5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9" w:rsidRDefault="00F64D5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F64D59" w:rsidTr="00990DF5">
        <w:trPr>
          <w:gridAfter w:val="1"/>
          <w:wAfter w:w="13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9" w:rsidRDefault="00F64D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9" w:rsidRDefault="00F64D5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9" w:rsidRDefault="00F64D59">
            <w:pPr>
              <w:pStyle w:val="ConsPlusNormal"/>
              <w:jc w:val="center"/>
            </w:pPr>
            <w:bookmarkStart w:id="0" w:name="Par6"/>
            <w:bookmarkEnd w:id="0"/>
            <w:r>
              <w:t>Информация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9" w:rsidRDefault="00F64D59">
            <w:pPr>
              <w:pStyle w:val="ConsPlusNormal"/>
              <w:jc w:val="center"/>
            </w:pPr>
            <w:bookmarkStart w:id="1" w:name="Par7"/>
            <w:bookmarkEnd w:id="1"/>
            <w:r>
              <w:t>Ссылка на документ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9" w:rsidRDefault="00F64D59">
            <w:pPr>
              <w:pStyle w:val="ConsPlusNormal"/>
              <w:jc w:val="center"/>
            </w:pPr>
          </w:p>
        </w:tc>
      </w:tr>
      <w:tr w:rsidR="00F64D59" w:rsidTr="00990D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9" w:rsidRDefault="00F64D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9" w:rsidRDefault="00F64D59">
            <w:pPr>
              <w:pStyle w:val="ConsPlusNormal"/>
              <w:jc w:val="both"/>
            </w:pPr>
            <w:r>
              <w:t>Информация о размещении данных на сайте регулируемой организации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9" w:rsidRDefault="00F64D59">
            <w:pPr>
              <w:pStyle w:val="ConsPlusNormal"/>
            </w:pPr>
          </w:p>
        </w:tc>
      </w:tr>
      <w:tr w:rsidR="00F64D59" w:rsidTr="00990DF5">
        <w:trPr>
          <w:gridAfter w:val="1"/>
          <w:wAfter w:w="13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9" w:rsidRDefault="00F64D5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9" w:rsidRDefault="00F64D59">
            <w:pPr>
              <w:pStyle w:val="ConsPlusNormal"/>
              <w:ind w:left="283"/>
            </w:pPr>
            <w:r>
              <w:t>- дата размещения информации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9" w:rsidRDefault="002B16D3">
            <w:pPr>
              <w:pStyle w:val="ConsPlusNormal"/>
            </w:pPr>
            <w:r>
              <w:t>02.03</w:t>
            </w:r>
            <w:bookmarkStart w:id="2" w:name="_GoBack"/>
            <w:bookmarkEnd w:id="2"/>
            <w:r w:rsidR="009B13DC">
              <w:t>.2022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9" w:rsidRDefault="00F64D5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9" w:rsidRDefault="00F64D59">
            <w:pPr>
              <w:pStyle w:val="ConsPlusNormal"/>
              <w:jc w:val="both"/>
            </w:pPr>
            <w:r>
              <w:t>Дата размещения информации указывается в виде "ДД.ММ.ГГГГ".</w:t>
            </w:r>
          </w:p>
        </w:tc>
      </w:tr>
      <w:tr w:rsidR="009B13DC" w:rsidTr="00990DF5">
        <w:trPr>
          <w:gridAfter w:val="1"/>
          <w:wAfter w:w="13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ind w:left="283"/>
            </w:pPr>
            <w:r>
              <w:t>- адрес страницы сайта в сети "Интернет" и ссылка на документ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516558" w:rsidP="009B13DC">
            <w:pPr>
              <w:pStyle w:val="ConsPlusNormal"/>
            </w:pPr>
            <w:hyperlink r:id="rId8" w:history="1">
              <w:r w:rsidR="009B13DC" w:rsidRPr="00337923">
                <w:rPr>
                  <w:rStyle w:val="a3"/>
                  <w:sz w:val="21"/>
                  <w:szCs w:val="21"/>
                </w:rPr>
                <w:t>https://www.sibur.ru/biaxplen/disclosure/</w:t>
              </w:r>
            </w:hyperlink>
            <w:r w:rsidR="009B13DC" w:rsidRPr="00337923">
              <w:rPr>
                <w:sz w:val="21"/>
                <w:szCs w:val="21"/>
              </w:rPr>
              <w:t xml:space="preserve"> </w:t>
            </w:r>
            <w:r w:rsidR="009B13DC" w:rsidRPr="00337923">
              <w:rPr>
                <w:color w:val="FF0000"/>
              </w:rPr>
              <w:t xml:space="preserve"> 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516558" w:rsidP="009B13DC">
            <w:pPr>
              <w:pStyle w:val="ConsPlusNormal"/>
            </w:pPr>
            <w:hyperlink r:id="rId9" w:history="1">
              <w:r w:rsidR="00EB3493" w:rsidRPr="00EB3493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</w:rPr>
                <w:t>https://portal.eias.ru/Portal/DownloadPage.aspx?type=12&amp;guid=75c9dd20-48ed-4f40-95be-7bdbdfc23530</w:t>
              </w:r>
            </w:hyperlink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both"/>
            </w:pPr>
            <w:r>
              <w:t xml:space="preserve">В </w:t>
            </w:r>
            <w:hyperlink w:anchor="Par6" w:tooltip="Информация" w:history="1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указывается адрес страницы сайта в сети "Интернет", на которой размещена информация.</w:t>
            </w:r>
          </w:p>
        </w:tc>
      </w:tr>
      <w:tr w:rsidR="009B13DC" w:rsidTr="00990DF5">
        <w:trPr>
          <w:gridAfter w:val="1"/>
          <w:wAfter w:w="1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ind w:firstLine="540"/>
              <w:jc w:val="both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ind w:firstLine="540"/>
              <w:jc w:val="both"/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ind w:firstLine="540"/>
              <w:jc w:val="both"/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both"/>
            </w:pPr>
            <w:r>
              <w:t xml:space="preserve">В </w:t>
            </w:r>
            <w:hyperlink w:anchor="Par7" w:tooltip="Ссылка на документ" w:history="1">
              <w:r>
                <w:rPr>
                  <w:color w:val="0000FF"/>
                </w:rPr>
                <w:t>колонке</w:t>
              </w:r>
            </w:hyperlink>
            <w:r>
              <w:t xml:space="preserve"> "Ссылка на документ" указывается ссылка на скриншот страницы сайта в сети "Интернет", предварительно загруженный в хранилище файлов ФГИС ЕИАС, на которой размещена информация.</w:t>
            </w:r>
          </w:p>
        </w:tc>
      </w:tr>
      <w:tr w:rsidR="009B13DC" w:rsidTr="00990DF5">
        <w:trPr>
          <w:gridAfter w:val="1"/>
          <w:wAfter w:w="13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</w:pPr>
            <w:r>
              <w:t>Форма заявки о подключении к централизованной системе водоотведения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516558" w:rsidP="009B13DC">
            <w:pPr>
              <w:pStyle w:val="ConsPlusNormal"/>
            </w:pPr>
            <w:hyperlink r:id="rId10" w:history="1">
              <w:r w:rsidR="00EB3493" w:rsidRPr="00EB3493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</w:rPr>
                <w:t>https://portal.eias.ru/Portal/DownloadPage.aspx?type=12&amp;guid=5b3fe25d-c776-4397-af38-6702e535b752</w:t>
              </w:r>
            </w:hyperlink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both"/>
            </w:pPr>
            <w: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9B13DC" w:rsidTr="00990D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both"/>
            </w:pPr>
            <w:r>
              <w:t>Перечень документов и сведений, представляемых одновременно с заявкой о подключении к централизованной системе водоотведения,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в сфере водоснабжения и водоотведения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</w:pPr>
          </w:p>
        </w:tc>
      </w:tr>
      <w:tr w:rsidR="009B13DC" w:rsidTr="00990DF5">
        <w:trPr>
          <w:gridAfter w:val="1"/>
          <w:wAfter w:w="13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ind w:left="283"/>
            </w:pPr>
            <w:r>
              <w:t>- описание документа/сведений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516558" w:rsidP="009B13DC">
            <w:pPr>
              <w:pStyle w:val="ConsPlusNormal"/>
            </w:pPr>
            <w:hyperlink r:id="rId11" w:history="1">
              <w:r w:rsidR="00EB3493" w:rsidRPr="00EB3493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</w:rPr>
                <w:t>https://portal.eias.ru/Portal/DownloadPage.aspx?type=12&amp;guid=3029eef3-296a-4abe-9720-8e9d5fb5f9fe</w:t>
              </w:r>
            </w:hyperlink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both"/>
            </w:pPr>
            <w: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9B13DC" w:rsidTr="00990DF5">
        <w:trPr>
          <w:gridAfter w:val="1"/>
          <w:wAfter w:w="1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ind w:firstLine="540"/>
              <w:jc w:val="both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ind w:firstLine="540"/>
              <w:jc w:val="both"/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ind w:firstLine="540"/>
              <w:jc w:val="both"/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both"/>
            </w:pPr>
            <w:r>
              <w:t>В случае наличия дополнительных сведений информация по ним указывается в отдельных строках.</w:t>
            </w:r>
          </w:p>
        </w:tc>
      </w:tr>
      <w:tr w:rsidR="009B13DC" w:rsidTr="00990D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both"/>
            </w:pPr>
            <w:r>
              <w:t>Реквизиты НПА,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водоотведения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водоотведения, либо направление подписанного проекта договора о подключении к централизованной системе водоотведения), основания для отказа в принятии к рассмотрению документов, прилагаемых к заявлению о подключении к централизованной системе водоотведения, в подписании договора о подключении к централизованной системе водоотведения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</w:pPr>
          </w:p>
        </w:tc>
      </w:tr>
      <w:tr w:rsidR="009B13DC" w:rsidTr="00990DF5">
        <w:trPr>
          <w:gridAfter w:val="1"/>
          <w:wAfter w:w="13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ind w:left="283"/>
            </w:pPr>
            <w:r>
              <w:t>- наименование НПА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Pr="005718BB" w:rsidRDefault="009B13DC" w:rsidP="009B1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BB">
              <w:rPr>
                <w:rFonts w:ascii="Times New Roman" w:hAnsi="Times New Roman"/>
                <w:sz w:val="24"/>
                <w:szCs w:val="24"/>
              </w:rPr>
              <w:t>Федеральный закон от 07.12.2011 N 416-ФЗ "О водоснабжении и водоотведении".                                                                Постановление Правительства РФ от 29.07.2013 N 645 (ред. от 22.05.2020) "Об утверждении типовых договоров в области холодного водоснабжения и водоотведения"</w:t>
            </w:r>
          </w:p>
          <w:p w:rsidR="009B13DC" w:rsidRPr="00EB3493" w:rsidRDefault="009B13DC" w:rsidP="009B1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BB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29.07.2013 N 644 (ред. от 22.05.2020) "Об утверждении Правил холодного водоснабжения и водоотведения и о внесении изменений в некоторые акты Правительства Российской </w:t>
            </w:r>
            <w:r w:rsidRPr="00EB3493">
              <w:rPr>
                <w:rFonts w:ascii="Times New Roman" w:hAnsi="Times New Roman"/>
                <w:sz w:val="24"/>
                <w:szCs w:val="24"/>
              </w:rPr>
              <w:t>Федерации"</w:t>
            </w:r>
          </w:p>
          <w:p w:rsidR="009B13DC" w:rsidRPr="00EB3493" w:rsidRDefault="009B13DC" w:rsidP="009B13DC">
            <w:pPr>
              <w:pStyle w:val="HEADERTEX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B34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Постановление Правительства РФ от 30.11.21г. N 2130  "</w:t>
            </w:r>
            <w:r w:rsidRPr="00EB349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Об утверждении </w:t>
            </w:r>
            <w:r w:rsidRPr="00EB349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fldChar w:fldCharType="begin"/>
            </w:r>
            <w:r w:rsidRPr="00EB349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instrText xml:space="preserve"> HYPERLINK "kodeks://link/d?nd=727292360&amp;point=mark=000000000000000000000000000000000000000000000000007DG0K8"\o"’’Об утверждении Правил подключения (технологического присоединения) объектов капитального ...’’</w:instrText>
            </w:r>
          </w:p>
          <w:p w:rsidR="009B13DC" w:rsidRPr="00EB3493" w:rsidRDefault="009B13DC" w:rsidP="009B13DC">
            <w:pPr>
              <w:pStyle w:val="HEADERTEX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B349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instrText>Постановление Правительства РФ от 30.11.2021 N 2130</w:instrText>
            </w:r>
          </w:p>
          <w:p w:rsidR="009B13DC" w:rsidRPr="00EB3493" w:rsidRDefault="009B13DC" w:rsidP="009B13DC">
            <w:pPr>
              <w:pStyle w:val="HEADERTEX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B349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instrText>Статус: вступает в силу с 01.03.2022"</w:instrText>
            </w:r>
            <w:r w:rsidRPr="00EB349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fldChar w:fldCharType="separate"/>
            </w:r>
            <w:r w:rsidRPr="00EB349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Правил подключения (технологического присоединения) объектов </w:t>
            </w:r>
            <w:r w:rsidRPr="00EB349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 xml:space="preserve">капитального строительства к централизованным системам горячего водоснабжения, холодного водоснабжения и (или) водоотведения </w:t>
            </w:r>
            <w:r w:rsidRPr="00EB349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fldChar w:fldCharType="end"/>
            </w:r>
            <w:r w:rsidRPr="00EB349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r w:rsidRPr="00EB349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fldChar w:fldCharType="begin"/>
            </w:r>
            <w:r w:rsidRPr="00EB349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instrText xml:space="preserve"> HYPERLINK "kodeks://link/d?nd=727292360&amp;point=mark=000000000000000000000000000000000000000000000000008PK0M2"\o"’’Об утверждении Правил подключения (технологического присоединения) объектов капитального ...’’</w:instrText>
            </w:r>
          </w:p>
          <w:p w:rsidR="009B13DC" w:rsidRPr="00EB3493" w:rsidRDefault="009B13DC" w:rsidP="009B13DC">
            <w:pPr>
              <w:pStyle w:val="HEADERTEX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B349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instrText>Постановление Правительства РФ от 30.11.2021 N 2130</w:instrText>
            </w:r>
          </w:p>
          <w:p w:rsidR="009B13DC" w:rsidRDefault="009B13DC" w:rsidP="009B13DC">
            <w:pPr>
              <w:pStyle w:val="ConsPlusNormal"/>
            </w:pPr>
            <w:r w:rsidRPr="00EB3493">
              <w:rPr>
                <w:bCs/>
              </w:rPr>
              <w:instrText>Статус: вступает в силу с 01.03.2022"</w:instrText>
            </w:r>
            <w:r w:rsidRPr="00EB3493">
              <w:rPr>
                <w:bCs/>
              </w:rPr>
              <w:fldChar w:fldCharType="separate"/>
            </w:r>
            <w:r w:rsidRPr="00EB3493">
              <w:rPr>
                <w:bCs/>
              </w:rPr>
              <w:t xml:space="preserve">о внесении изменений в отдельные акты Правительства Российской Федерации </w:t>
            </w:r>
            <w:r w:rsidRPr="00EB3493">
              <w:rPr>
                <w:bCs/>
              </w:rPr>
              <w:fldChar w:fldCharType="end"/>
            </w:r>
            <w:r w:rsidRPr="00EB3493">
              <w:rPr>
                <w:bCs/>
              </w:rPr>
              <w:t xml:space="preserve"> и признании утратившими силу отдельных актов Правительства Российской Федерации и положений отдельных актов Правительства Российской Федерации</w:t>
            </w:r>
            <w:r w:rsidRPr="00EB3493">
              <w:rPr>
                <w:b/>
                <w:bCs/>
                <w:u w:val="single"/>
              </w:rPr>
              <w:t xml:space="preserve"> </w:t>
            </w:r>
            <w:r w:rsidRPr="00EB3493">
              <w:t>"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both"/>
            </w:pPr>
            <w:r>
              <w:t xml:space="preserve">В </w:t>
            </w:r>
            <w:hyperlink w:anchor="Par6" w:tooltip="Информация" w:history="1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указывается полное наименование и реквизиты НПА.</w:t>
            </w:r>
          </w:p>
        </w:tc>
      </w:tr>
      <w:tr w:rsidR="009B13DC" w:rsidTr="00990DF5">
        <w:trPr>
          <w:gridAfter w:val="1"/>
          <w:wAfter w:w="1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ind w:firstLine="540"/>
              <w:jc w:val="both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ind w:firstLine="540"/>
              <w:jc w:val="both"/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ind w:firstLine="540"/>
              <w:jc w:val="both"/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both"/>
            </w:pPr>
            <w:r>
              <w:t>В случае наличия нескольких НПА каждое из них указывается в отдельной строке.</w:t>
            </w:r>
          </w:p>
        </w:tc>
      </w:tr>
      <w:tr w:rsidR="009B13DC" w:rsidTr="00990D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both"/>
            </w:pPr>
            <w:r>
              <w:t>Телефоны, адреса и график работы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</w:pPr>
          </w:p>
        </w:tc>
      </w:tr>
      <w:tr w:rsidR="009B13DC" w:rsidTr="00990D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ind w:left="283"/>
              <w:jc w:val="both"/>
            </w:pPr>
            <w:r>
              <w:t>телефоны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</w:pPr>
          </w:p>
        </w:tc>
      </w:tr>
      <w:tr w:rsidR="009B13DC" w:rsidTr="00990DF5">
        <w:trPr>
          <w:gridAfter w:val="1"/>
          <w:wAfter w:w="13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ind w:left="566"/>
            </w:pPr>
            <w:r>
              <w:t>- контактный телефон службы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Pr="005718BB" w:rsidRDefault="009B13DC" w:rsidP="009B13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BB">
              <w:rPr>
                <w:rFonts w:ascii="Times New Roman" w:hAnsi="Times New Roman"/>
                <w:sz w:val="24"/>
                <w:szCs w:val="24"/>
              </w:rPr>
              <w:t>Отдел управления энергоресурсами</w:t>
            </w:r>
          </w:p>
          <w:p w:rsidR="009B13DC" w:rsidRPr="005718BB" w:rsidRDefault="009B13DC" w:rsidP="009B13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BB">
              <w:rPr>
                <w:rFonts w:ascii="Times New Roman" w:hAnsi="Times New Roman"/>
                <w:sz w:val="24"/>
                <w:szCs w:val="24"/>
              </w:rPr>
              <w:t>Тел. (846-35) 3-58-34 доб. 97-13, 97-20, 97-21</w:t>
            </w:r>
          </w:p>
          <w:p w:rsidR="009B13DC" w:rsidRDefault="009B13DC" w:rsidP="009B13DC">
            <w:pPr>
              <w:pStyle w:val="ConsPlusNormal"/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both"/>
            </w:pPr>
            <w:r>
              <w:t>Указывается номер контактного телефона службы, ответственной за прием и обработку заявок о подключении к централизованной системе водоотведения.</w:t>
            </w:r>
          </w:p>
        </w:tc>
      </w:tr>
      <w:tr w:rsidR="009B13DC" w:rsidTr="00990DF5">
        <w:trPr>
          <w:gridAfter w:val="1"/>
          <w:wAfter w:w="1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ind w:firstLine="540"/>
              <w:jc w:val="both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ind w:firstLine="540"/>
              <w:jc w:val="both"/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ind w:firstLine="540"/>
              <w:jc w:val="both"/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jc w:val="both"/>
            </w:pPr>
            <w:r>
              <w:t>В случае наличия нескольких служб и (или) номеров телефонов, информация по каждому из них указывается в отдельной строке.</w:t>
            </w:r>
          </w:p>
        </w:tc>
      </w:tr>
      <w:tr w:rsidR="009B13DC" w:rsidTr="00990D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ind w:left="283"/>
              <w:jc w:val="both"/>
            </w:pPr>
            <w:r>
              <w:t>адреса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</w:pPr>
          </w:p>
        </w:tc>
      </w:tr>
      <w:tr w:rsidR="009B13DC" w:rsidTr="00990DF5">
        <w:trPr>
          <w:gridAfter w:val="1"/>
          <w:wAfter w:w="13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ind w:left="566"/>
            </w:pPr>
            <w:r>
              <w:t>- адрес службы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</w:pPr>
            <w:r w:rsidRPr="0015047E">
              <w:rPr>
                <w:rFonts w:cs="Calibri"/>
              </w:rPr>
              <w:t xml:space="preserve">Почтовый адрес: 446201, Самарская обл., </w:t>
            </w:r>
            <w:proofErr w:type="spellStart"/>
            <w:r w:rsidRPr="0015047E">
              <w:rPr>
                <w:rFonts w:cs="Calibri"/>
              </w:rPr>
              <w:t>г.Новокуйбышевск</w:t>
            </w:r>
            <w:proofErr w:type="spellEnd"/>
            <w:r w:rsidRPr="0015047E">
              <w:rPr>
                <w:rFonts w:cs="Calibri"/>
              </w:rPr>
              <w:t xml:space="preserve">, </w:t>
            </w:r>
            <w:proofErr w:type="spellStart"/>
            <w:r w:rsidRPr="0015047E">
              <w:rPr>
                <w:rFonts w:cs="Calibri"/>
              </w:rPr>
              <w:t>пр.Железнодорожный</w:t>
            </w:r>
            <w:proofErr w:type="spellEnd"/>
            <w:r w:rsidRPr="0015047E">
              <w:rPr>
                <w:rFonts w:cs="Calibri"/>
              </w:rPr>
              <w:t>, д.1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both"/>
            </w:pPr>
            <w: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ФИАС.</w:t>
            </w:r>
          </w:p>
        </w:tc>
      </w:tr>
      <w:tr w:rsidR="009B13DC" w:rsidTr="00990DF5">
        <w:trPr>
          <w:gridAfter w:val="1"/>
          <w:wAfter w:w="1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ind w:firstLine="540"/>
              <w:jc w:val="both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ind w:firstLine="540"/>
              <w:jc w:val="both"/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ind w:firstLine="540"/>
              <w:jc w:val="both"/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jc w:val="both"/>
            </w:pPr>
            <w:r>
              <w:t>В случае наличия нескольких служб и (или) адресов, информация по каждому из них указывается в отдельной строке.</w:t>
            </w:r>
          </w:p>
        </w:tc>
      </w:tr>
      <w:tr w:rsidR="009B13DC" w:rsidTr="00990D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ind w:left="283"/>
            </w:pPr>
            <w:r>
              <w:t>график работы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</w:pPr>
          </w:p>
        </w:tc>
      </w:tr>
      <w:tr w:rsidR="009B13DC" w:rsidTr="00990DF5">
        <w:trPr>
          <w:gridAfter w:val="1"/>
          <w:wAfter w:w="13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ind w:left="566"/>
            </w:pPr>
            <w:r>
              <w:t>- график работы службы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</w:pPr>
          </w:p>
          <w:p w:rsidR="00F84D2F" w:rsidRDefault="009B13DC" w:rsidP="00F84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BB">
              <w:rPr>
                <w:rFonts w:ascii="Times New Roman" w:hAnsi="Times New Roman"/>
                <w:sz w:val="24"/>
                <w:szCs w:val="24"/>
              </w:rPr>
              <w:t xml:space="preserve">понедельник-четверг </w:t>
            </w:r>
          </w:p>
          <w:p w:rsidR="009B13DC" w:rsidRPr="005718BB" w:rsidRDefault="009B13DC" w:rsidP="00F84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BB">
              <w:rPr>
                <w:rFonts w:ascii="Times New Roman" w:hAnsi="Times New Roman"/>
                <w:sz w:val="24"/>
                <w:szCs w:val="24"/>
              </w:rPr>
              <w:t>8.00 – 17.00</w:t>
            </w:r>
          </w:p>
          <w:p w:rsidR="009B13DC" w:rsidRPr="005718BB" w:rsidRDefault="009B13DC" w:rsidP="00F84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BB">
              <w:rPr>
                <w:rFonts w:ascii="Times New Roman" w:hAnsi="Times New Roman"/>
                <w:sz w:val="24"/>
                <w:szCs w:val="24"/>
              </w:rPr>
              <w:t>пятница 8.00 – 15.45</w:t>
            </w:r>
          </w:p>
          <w:p w:rsidR="009B13DC" w:rsidRPr="005718BB" w:rsidRDefault="009B13DC" w:rsidP="00F84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BB">
              <w:rPr>
                <w:rFonts w:ascii="Times New Roman" w:hAnsi="Times New Roman"/>
                <w:sz w:val="24"/>
                <w:szCs w:val="24"/>
              </w:rPr>
              <w:t>Выходной: суббота, воскресенье</w:t>
            </w:r>
          </w:p>
          <w:p w:rsidR="009B13DC" w:rsidRPr="009B13DC" w:rsidRDefault="009B13DC" w:rsidP="009B13DC"/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both"/>
            </w:pPr>
            <w:r>
              <w:t>Указывается график работы службы, ответственной за прием и обработку заявок о подключении к централизованной системе водоотведения.</w:t>
            </w:r>
          </w:p>
        </w:tc>
      </w:tr>
      <w:tr w:rsidR="009B13DC" w:rsidTr="00990DF5">
        <w:trPr>
          <w:gridAfter w:val="1"/>
          <w:wAfter w:w="1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ind w:firstLine="540"/>
              <w:jc w:val="both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ind w:firstLine="540"/>
              <w:jc w:val="both"/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ind w:firstLine="540"/>
              <w:jc w:val="both"/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jc w:val="both"/>
            </w:pPr>
            <w:r>
              <w:t>В случае наличия нескольких служб и (или) графиков работы, информация по каждому из них указывается в отдельной строке.</w:t>
            </w:r>
          </w:p>
        </w:tc>
      </w:tr>
      <w:tr w:rsidR="009B13DC" w:rsidTr="00990D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both"/>
            </w:pPr>
            <w:r>
              <w:t>Регламент подключения к централизованной системе водоотведения, утверждаемый регулируемой организацией, включающий сроки, состав и последовательность действий при осуществлении подключения к централизованной системе водоотведения, сведения о размере платы за услуги по подключению к централизованной системе водоотведения,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 подключении к централизованной системе водоотведения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both"/>
            </w:pPr>
            <w: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9B13DC" w:rsidTr="00EB34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ind w:firstLine="540"/>
              <w:jc w:val="both"/>
            </w:pPr>
          </w:p>
        </w:tc>
        <w:tc>
          <w:tcPr>
            <w:tcW w:w="8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C" w:rsidRDefault="009B13DC" w:rsidP="009B13DC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3DC" w:rsidRDefault="009B13DC" w:rsidP="009B13DC">
            <w:pPr>
              <w:pStyle w:val="ConsPlusNormal"/>
              <w:jc w:val="both"/>
            </w:pPr>
            <w:r>
              <w:t>В случае наличия дополнительных сведений информация по ним указывается в отдельных строках.</w:t>
            </w:r>
          </w:p>
        </w:tc>
      </w:tr>
      <w:tr w:rsidR="00EB3493" w:rsidTr="00EB3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93" w:rsidRDefault="00EB3493" w:rsidP="009B13DC">
            <w:pPr>
              <w:pStyle w:val="ConsPlusNormal"/>
              <w:ind w:firstLine="540"/>
              <w:jc w:val="both"/>
            </w:pP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93" w:rsidRDefault="00516558" w:rsidP="009B13DC">
            <w:pPr>
              <w:pStyle w:val="ConsPlusNormal"/>
              <w:ind w:firstLine="540"/>
              <w:jc w:val="both"/>
            </w:pPr>
            <w:hyperlink r:id="rId12" w:history="1">
              <w:r w:rsidR="00EB3493" w:rsidRPr="00EB3493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</w:rPr>
                <w:t>https://portal.eias.ru/Portal/DownloadPage.aspx?type=12&amp;guid=19293ee3-ce06-4e2f-8a55-2a19ea1dca30</w:t>
              </w:r>
            </w:hyperlink>
          </w:p>
        </w:tc>
        <w:tc>
          <w:tcPr>
            <w:tcW w:w="45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93" w:rsidRDefault="00EB3493" w:rsidP="009B13DC">
            <w:pPr>
              <w:pStyle w:val="ConsPlusNormal"/>
              <w:jc w:val="both"/>
            </w:pPr>
          </w:p>
        </w:tc>
      </w:tr>
    </w:tbl>
    <w:p w:rsidR="00F64D59" w:rsidRDefault="00F64D59">
      <w:pPr>
        <w:pStyle w:val="ConsPlusNormal"/>
        <w:ind w:firstLine="540"/>
        <w:jc w:val="both"/>
      </w:pPr>
    </w:p>
    <w:p w:rsidR="00F64D59" w:rsidRDefault="00F64D59">
      <w:pPr>
        <w:pStyle w:val="ConsPlusNormal"/>
        <w:ind w:firstLine="540"/>
        <w:jc w:val="both"/>
      </w:pPr>
      <w:r>
        <w:t>--------------------------------</w:t>
      </w:r>
    </w:p>
    <w:p w:rsidR="00F64D59" w:rsidRDefault="00F64D59">
      <w:pPr>
        <w:pStyle w:val="ConsPlusNormal"/>
        <w:spacing w:before="240"/>
        <w:ind w:firstLine="540"/>
        <w:jc w:val="both"/>
      </w:pPr>
      <w:bookmarkStart w:id="3" w:name="Par82"/>
      <w:bookmarkEnd w:id="3"/>
      <w:r>
        <w:lastRenderedPageBreak/>
        <w:t>&lt;1&gt; Информация по данной форме раскрывается в случае, если регулируемая организация осуществляет услуги по подключению (технологическому присоединению) к централизованной системе водоотведения.</w:t>
      </w:r>
    </w:p>
    <w:p w:rsidR="00F64D59" w:rsidRDefault="00516558">
      <w:pPr>
        <w:pStyle w:val="ConsPlusNormal"/>
      </w:pPr>
      <w:hyperlink r:id="rId13" w:history="1">
        <w:r w:rsidR="00F64D59">
          <w:rPr>
            <w:i/>
            <w:iCs/>
            <w:color w:val="0000FF"/>
          </w:rPr>
          <w:br/>
          <w:t>Приказ ФАС России от 13.09.2018 N 1288/18 "Об утверждении форм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 {</w:t>
        </w:r>
        <w:proofErr w:type="spellStart"/>
        <w:r w:rsidR="00F64D59">
          <w:rPr>
            <w:i/>
            <w:iCs/>
            <w:color w:val="0000FF"/>
          </w:rPr>
          <w:t>КонсультантПлюс</w:t>
        </w:r>
        <w:proofErr w:type="spellEnd"/>
        <w:r w:rsidR="00F64D59">
          <w:rPr>
            <w:i/>
            <w:iCs/>
            <w:color w:val="0000FF"/>
          </w:rPr>
          <w:t>}</w:t>
        </w:r>
      </w:hyperlink>
      <w:r w:rsidR="00F64D59">
        <w:br/>
      </w:r>
    </w:p>
    <w:sectPr w:rsidR="00F64D59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1E"/>
    <w:rsid w:val="00134448"/>
    <w:rsid w:val="002B16D3"/>
    <w:rsid w:val="008B56D7"/>
    <w:rsid w:val="00990DF5"/>
    <w:rsid w:val="009B13DC"/>
    <w:rsid w:val="00BE101E"/>
    <w:rsid w:val="00EB3493"/>
    <w:rsid w:val="00F64D59"/>
    <w:rsid w:val="00F65940"/>
    <w:rsid w:val="00F8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F8987"/>
  <w14:defaultImageDpi w14:val="0"/>
  <w15:docId w15:val="{6883E8AE-66FC-42A1-8AB6-875F23C9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B13DC"/>
    <w:rPr>
      <w:rFonts w:cs="Times New Roman"/>
      <w:color w:val="0000FF"/>
      <w:u w:val="single"/>
    </w:rPr>
  </w:style>
  <w:style w:type="paragraph" w:customStyle="1" w:styleId="HEADERTEXT">
    <w:name w:val=".HEADERTEXT"/>
    <w:uiPriority w:val="99"/>
    <w:rsid w:val="009B13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bur.ru/biaxplen/disclosure/" TargetMode="External"/><Relationship Id="rId13" Type="http://schemas.openxmlformats.org/officeDocument/2006/relationships/hyperlink" Target="https://login.consultant.ru/link/?req=doc&amp;base=LAW&amp;n=308165&amp;date=16.12.2020&amp;dst=103060&amp;fld=13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rtal.eias.ru/Portal/DownloadPage.aspx?type=12&amp;guid=19293ee3-ce06-4e2f-8a55-2a19ea1dca3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eias.ru/Portal/DownloadPage.aspx?type=12&amp;guid=3029eef3-296a-4abe-9720-8e9d5fb5f9f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ortal.eias.ru/Portal/DownloadPage.aspx?type=12&amp;guid=5b3fe25d-c776-4397-af38-6702e535b75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portal.eias.ru/Portal/DownloadPage.aspx?type=12&amp;guid=75c9dd20-48ed-4f40-95be-7bdbdfc235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50F8FC6FCDE849818246DB4ECB62DA" ma:contentTypeVersion="0" ma:contentTypeDescription="Создание документа." ma:contentTypeScope="" ma:versionID="27fd2364bc34156f04d2c9ce7041729d">
  <xsd:schema xmlns:xsd="http://www.w3.org/2001/XMLSchema" xmlns:xs="http://www.w3.org/2001/XMLSchema" xmlns:p="http://schemas.microsoft.com/office/2006/metadata/properties" xmlns:ns2="f089171f-9a62-46ba-b25a-510fcfdc944d" targetNamespace="http://schemas.microsoft.com/office/2006/metadata/properties" ma:root="true" ma:fieldsID="18dd48641d8e865f6c2b18eafc665125" ns2:_="">
    <xsd:import namespace="f089171f-9a62-46ba-b25a-510fcfdc94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89171f-9a62-46ba-b25a-510fcfdc944d">LEGDHKNZFHQE-11-255457</_dlc_DocId>
    <_dlc_DocIdUrl xmlns="f089171f-9a62-46ba-b25a-510fcfdc944d">
      <Url>https://sharepoint.sibur.local/Legal/_layouts/15/DocIdRedir.aspx?ID=LEGDHKNZFHQE-11-255457</Url>
      <Description>LEGDHKNZFHQE-11-255457</Description>
    </_dlc_DocIdUrl>
  </documentManagement>
</p:properties>
</file>

<file path=customXml/itemProps1.xml><?xml version="1.0" encoding="utf-8"?>
<ds:datastoreItem xmlns:ds="http://schemas.openxmlformats.org/officeDocument/2006/customXml" ds:itemID="{56BDFCE6-AB3D-47C5-96C0-8B18DFBBE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3B13F-123A-4AD4-8543-B21013370D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CD15904-A9CD-444C-B0BB-12C0F60734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AEC37A-14B2-4C30-83F7-09BF8D912A9A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089171f-9a62-46ba-b25a-510fcfdc944d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7723</Characters>
  <Application>Microsoft Office Word</Application>
  <DocSecurity>6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ФАС России от 13.09.2018 N 1288/18"Об утверждении форм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</vt:lpstr>
    </vt:vector>
  </TitlesOfParts>
  <Company>КонсультантПлюс Версия 4018.00.50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ФАС России от 13.09.2018 N 1288/18"Об утверждении форм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</dc:title>
  <dc:subject/>
  <dc:creator>Татьяна Вилисова</dc:creator>
  <cp:keywords/>
  <dc:description/>
  <cp:lastModifiedBy>Почерняй Елена Михайловна</cp:lastModifiedBy>
  <cp:revision>2</cp:revision>
  <dcterms:created xsi:type="dcterms:W3CDTF">2022-03-02T07:49:00Z</dcterms:created>
  <dcterms:modified xsi:type="dcterms:W3CDTF">2022-03-02T07:49:00Z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69c7813e-d5dc-4aac-93aa-cab5d1538cd7</vt:lpwstr>
  </property>
  <property fmtid="{D5CDD505-2E9C-101B-9397-08002B2CF9AE}" pid="3" name="ContentTypeId">
    <vt:lpwstr>0x010100A450F8FC6FCDE849818246DB4ECB62DA</vt:lpwstr>
  </property>
</Properties>
</file>