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7"/>
        <w:gridCol w:w="4598"/>
      </w:tblGrid>
      <w:tr w:rsidR="000B2434" w:rsidTr="000B2434">
        <w:trPr>
          <w:trHeight w:val="643"/>
        </w:trPr>
        <w:tc>
          <w:tcPr>
            <w:tcW w:w="14560" w:type="dxa"/>
            <w:gridSpan w:val="2"/>
          </w:tcPr>
          <w:p w:rsidR="000B2434" w:rsidRDefault="000B2434" w:rsidP="000B2434"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Постановление П</w:t>
            </w:r>
            <w:r w:rsidR="001A5D2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равительства РФ от 21.01.2004 №</w:t>
            </w: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"Об утверждении стандартов раскрытия информации субъектами оптового и розничных рынков электрической энергии"</w:t>
            </w:r>
          </w:p>
        </w:tc>
      </w:tr>
      <w:tr w:rsidR="000B2434" w:rsidRPr="000B2434" w:rsidTr="000B2434">
        <w:trPr>
          <w:trHeight w:val="539"/>
        </w:trPr>
        <w:tc>
          <w:tcPr>
            <w:tcW w:w="14560" w:type="dxa"/>
            <w:gridSpan w:val="2"/>
          </w:tcPr>
          <w:p w:rsid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>
              <w:t>П.12 Субъекты рынков электрической энергии раскрывают следующую информацию:</w:t>
            </w:r>
          </w:p>
        </w:tc>
      </w:tr>
      <w:tr w:rsidR="000B2434" w:rsidRPr="000B2434" w:rsidTr="000B2434">
        <w:trPr>
          <w:trHeight w:val="717"/>
        </w:trPr>
        <w:tc>
          <w:tcPr>
            <w:tcW w:w="7280" w:type="dxa"/>
          </w:tcPr>
          <w:p w:rsidR="000B2434" w:rsidRPr="000B2434" w:rsidRDefault="000B24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а) годовая финансовая (бухгалтерская) отчетность</w:t>
            </w:r>
          </w:p>
        </w:tc>
        <w:tc>
          <w:tcPr>
            <w:tcW w:w="7280" w:type="dxa"/>
          </w:tcPr>
          <w:p w:rsidR="000B2434" w:rsidRPr="000B2434" w:rsidRDefault="00047BAF" w:rsidP="008B2D98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19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6" o:title=""/>
                </v:shape>
                <o:OLEObject Type="Embed" ProgID="AcroExch.Document.DC" ShapeID="_x0000_i1025" DrawAspect="Icon" ObjectID="_1714478807" r:id="rId7"/>
              </w:objec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19" w:dyaOrig="987">
                <v:shape id="_x0000_i1026" type="#_x0000_t75" style="width:76.2pt;height:49.2pt" o:ole="">
                  <v:imagedata r:id="rId8" o:title=""/>
                </v:shape>
                <o:OLEObject Type="Embed" ProgID="AcroExch.Document.DC" ShapeID="_x0000_i1026" DrawAspect="Icon" ObjectID="_1714478808" r:id="rId9"/>
              </w:object>
            </w:r>
          </w:p>
        </w:tc>
      </w:tr>
      <w:tr w:rsidR="00D956E6" w:rsidRPr="000B2434" w:rsidTr="000B2434">
        <w:trPr>
          <w:trHeight w:val="685"/>
        </w:trPr>
        <w:tc>
          <w:tcPr>
            <w:tcW w:w="7280" w:type="dxa"/>
          </w:tcPr>
          <w:p w:rsidR="00D956E6" w:rsidRPr="000B2434" w:rsidRDefault="000B24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б) структура и объем затрат на производство и реализацию товаров, работ и услуг</w:t>
            </w:r>
          </w:p>
        </w:tc>
        <w:bookmarkStart w:id="0" w:name="_MON_1714478629"/>
        <w:bookmarkEnd w:id="0"/>
        <w:tc>
          <w:tcPr>
            <w:tcW w:w="7280" w:type="dxa"/>
          </w:tcPr>
          <w:p w:rsidR="00D956E6" w:rsidRPr="000B2434" w:rsidRDefault="002D5718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19" w:dyaOrig="987">
                <v:shape id="_x0000_i1035" type="#_x0000_t75" style="width:76.2pt;height:49.2pt" o:ole="">
                  <v:imagedata r:id="rId10" o:title=""/>
                </v:shape>
                <o:OLEObject Type="Embed" ProgID="Excel.Sheet.12" ShapeID="_x0000_i1035" DrawAspect="Icon" ObjectID="_1714478809" r:id="rId11"/>
              </w:object>
            </w:r>
          </w:p>
        </w:tc>
      </w:tr>
      <w:tr w:rsidR="000B2434" w:rsidRPr="000B2434" w:rsidTr="000B2434">
        <w:trPr>
          <w:trHeight w:val="631"/>
        </w:trPr>
        <w:tc>
          <w:tcPr>
            <w:tcW w:w="14560" w:type="dxa"/>
            <w:gridSpan w:val="2"/>
          </w:tcPr>
          <w:p w:rsidR="000B2434" w:rsidRPr="000B2434" w:rsidRDefault="00B91575" w:rsidP="000B2434">
            <w:pPr>
              <w:pStyle w:val="ConsPlusNormal"/>
              <w:ind w:firstLine="540"/>
              <w:jc w:val="both"/>
            </w:pPr>
            <w:r>
              <w:t>П.</w:t>
            </w:r>
            <w:r w:rsidR="000B2434">
              <w:t xml:space="preserve">35. Производители электрической энергии помимо информации, предусмотренной </w:t>
            </w:r>
            <w:hyperlink w:anchor="Par83" w:tooltip="12. Субъекты рынков электрической энергии раскрывают следующую информацию:" w:history="1">
              <w:r w:rsidR="000B2434" w:rsidRPr="000B2434">
                <w:t>пунктом 12</w:t>
              </w:r>
            </w:hyperlink>
            <w:r w:rsidR="000B2434">
              <w:t xml:space="preserve"> настоящего документа, раскрывают информацию:</w:t>
            </w:r>
          </w:p>
        </w:tc>
      </w:tr>
      <w:tr w:rsidR="00D956E6" w:rsidRPr="000B2434" w:rsidTr="000B2434">
        <w:trPr>
          <w:trHeight w:val="1689"/>
        </w:trPr>
        <w:tc>
          <w:tcPr>
            <w:tcW w:w="7280" w:type="dxa"/>
          </w:tcPr>
          <w:p w:rsidR="00D956E6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а) о тарифах на поставку электрической энергии с указанием решения уполномоченного федерального органа исполнительной власти и (или) органа исполнительной власти субъекта Российской Федерации об установлении тарифов и источника официального опубликования такого решения</w:t>
            </w:r>
            <w:bookmarkStart w:id="1" w:name="Par301"/>
            <w:bookmarkStart w:id="2" w:name="Par304"/>
            <w:bookmarkEnd w:id="1"/>
            <w:bookmarkEnd w:id="2"/>
          </w:p>
        </w:tc>
        <w:tc>
          <w:tcPr>
            <w:tcW w:w="7280" w:type="dxa"/>
          </w:tcPr>
          <w:p w:rsidR="00D956E6" w:rsidRPr="000B2434" w:rsidRDefault="00773D1A" w:rsidP="00047BA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047B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19" w:dyaOrig="987">
                <v:shape id="_x0000_i1028" type="#_x0000_t75" style="width:76.2pt;height:49.2pt" o:ole="">
                  <v:imagedata r:id="rId12" o:title=""/>
                </v:shape>
                <o:OLEObject Type="Embed" ProgID="AcroExch.Document.DC" ShapeID="_x0000_i1028" DrawAspect="Icon" ObjectID="_1714478810" r:id="rId13"/>
              </w:object>
            </w:r>
            <w:r w:rsidR="00047B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19" w:dyaOrig="987">
                <v:shape id="_x0000_i1029" type="#_x0000_t75" style="width:76.2pt;height:49.2pt" o:ole="">
                  <v:imagedata r:id="rId14" o:title=""/>
                </v:shape>
                <o:OLEObject Type="Embed" ProgID="AcroExch.Document.DC" ShapeID="_x0000_i1029" DrawAspect="Icon" ObjectID="_1714478811" r:id="rId15"/>
              </w:object>
            </w:r>
          </w:p>
        </w:tc>
      </w:tr>
      <w:tr w:rsidR="00D956E6" w:rsidRPr="000B2434" w:rsidTr="00D956E6">
        <w:trPr>
          <w:trHeight w:val="1270"/>
        </w:trPr>
        <w:tc>
          <w:tcPr>
            <w:tcW w:w="7280" w:type="dxa"/>
          </w:tcPr>
          <w:p w:rsidR="00D956E6" w:rsidRP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б) о выбросах загрязняющих веществ, оказывающих негативное влияние на окружающую среду, и мероприятиях по их сокращению на следующий год</w:t>
            </w:r>
          </w:p>
        </w:tc>
        <w:tc>
          <w:tcPr>
            <w:tcW w:w="7280" w:type="dxa"/>
          </w:tcPr>
          <w:p w:rsidR="00D956E6" w:rsidRPr="000B2434" w:rsidRDefault="002D5718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19" w:dyaOrig="987">
                <v:shape id="_x0000_i1033" type="#_x0000_t75" style="width:76.2pt;height:49.2pt" o:ole="">
                  <v:imagedata r:id="rId16" o:title=""/>
                </v:shape>
                <o:OLEObject Type="Embed" ProgID="Excel.Sheet.8" ShapeID="_x0000_i1033" DrawAspect="Icon" ObjectID="_1714478812" r:id="rId17"/>
              </w:object>
            </w:r>
          </w:p>
        </w:tc>
      </w:tr>
      <w:tr w:rsidR="00D956E6" w:rsidRPr="000B2434" w:rsidTr="000B2434">
        <w:trPr>
          <w:trHeight w:val="927"/>
        </w:trPr>
        <w:tc>
          <w:tcPr>
            <w:tcW w:w="7280" w:type="dxa"/>
          </w:tcPr>
          <w:p w:rsidR="00D956E6" w:rsidRP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в) об инвестиционных программах производителей электрической энергии</w:t>
            </w:r>
          </w:p>
        </w:tc>
        <w:bookmarkStart w:id="3" w:name="_MON_1714392671"/>
        <w:bookmarkEnd w:id="3"/>
        <w:tc>
          <w:tcPr>
            <w:tcW w:w="7280" w:type="dxa"/>
          </w:tcPr>
          <w:p w:rsidR="00D956E6" w:rsidRPr="000B2434" w:rsidRDefault="008F2609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19" w:dyaOrig="987">
                <v:shape id="_x0000_i1030" type="#_x0000_t75" style="width:76.2pt;height:49.2pt" o:ole="">
                  <v:imagedata r:id="rId18" o:title=""/>
                </v:shape>
                <o:OLEObject Type="Embed" ProgID="Word.Document.8" ShapeID="_x0000_i1030" DrawAspect="Icon" ObjectID="_1714478813" r:id="rId19">
                  <o:FieldCodes>\s</o:FieldCodes>
                </o:OLEObject>
              </w:object>
            </w:r>
          </w:p>
        </w:tc>
      </w:tr>
      <w:tr w:rsidR="00D956E6" w:rsidRPr="000B2434" w:rsidTr="000B2434">
        <w:trPr>
          <w:trHeight w:val="1407"/>
        </w:trPr>
        <w:tc>
          <w:tcPr>
            <w:tcW w:w="7280" w:type="dxa"/>
          </w:tcPr>
          <w:p w:rsidR="00D956E6" w:rsidRP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г) о расходах электроэнергии на собственные и хозяйственные нужды генерирующего оборудования при выработке электрической и тепловой энергии (раздельно) с указанием наименования и типа станции</w:t>
            </w:r>
          </w:p>
        </w:tc>
        <w:bookmarkStart w:id="4" w:name="_GoBack"/>
        <w:bookmarkEnd w:id="4"/>
        <w:tc>
          <w:tcPr>
            <w:tcW w:w="7280" w:type="dxa"/>
          </w:tcPr>
          <w:p w:rsidR="00D956E6" w:rsidRPr="000B2434" w:rsidRDefault="002D5718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19" w:dyaOrig="987">
                <v:shape id="_x0000_i1043" type="#_x0000_t75" style="width:76.2pt;height:49.2pt" o:ole="">
                  <v:imagedata r:id="rId20" o:title=""/>
                </v:shape>
                <o:OLEObject Type="Embed" ProgID="Excel.Sheet.8" ShapeID="_x0000_i1043" DrawAspect="Icon" ObjectID="_1714478814" r:id="rId21"/>
              </w:object>
            </w:r>
          </w:p>
        </w:tc>
      </w:tr>
      <w:tr w:rsidR="000B2434" w:rsidRPr="000B2434" w:rsidTr="000B2434">
        <w:trPr>
          <w:trHeight w:val="974"/>
        </w:trPr>
        <w:tc>
          <w:tcPr>
            <w:tcW w:w="7280" w:type="dxa"/>
          </w:tcPr>
          <w:p w:rsid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д) об используемом топливе на электрических станциях с указанием поставщиков и характеристик топлива</w:t>
            </w:r>
          </w:p>
          <w:p w:rsidR="000B2434" w:rsidRPr="000B2434" w:rsidRDefault="000B24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:rsidR="000B2434" w:rsidRPr="000B2434" w:rsidRDefault="002D5718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19" w:dyaOrig="987">
                <v:shape id="_x0000_i1042" type="#_x0000_t75" style="width:76.2pt;height:49.2pt" o:ole="">
                  <v:imagedata r:id="rId22" o:title=""/>
                </v:shape>
                <o:OLEObject Type="Embed" ProgID="Excel.Sheet.8" ShapeID="_x0000_i1042" DrawAspect="Icon" ObjectID="_1714478815" r:id="rId23"/>
              </w:object>
            </w:r>
          </w:p>
        </w:tc>
      </w:tr>
    </w:tbl>
    <w:p w:rsidR="002E5D12" w:rsidRPr="000B2434" w:rsidRDefault="002E5D12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sectPr w:rsidR="002E5D12" w:rsidRPr="000B2434" w:rsidSect="001A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613" w:rsidRDefault="001F1613" w:rsidP="001A5D25">
      <w:pPr>
        <w:spacing w:after="0" w:line="240" w:lineRule="auto"/>
      </w:pPr>
      <w:r>
        <w:separator/>
      </w:r>
    </w:p>
  </w:endnote>
  <w:endnote w:type="continuationSeparator" w:id="0">
    <w:p w:rsidR="001F1613" w:rsidRDefault="001F1613" w:rsidP="001A5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613" w:rsidRDefault="001F1613" w:rsidP="001A5D25">
      <w:pPr>
        <w:spacing w:after="0" w:line="240" w:lineRule="auto"/>
      </w:pPr>
      <w:r>
        <w:separator/>
      </w:r>
    </w:p>
  </w:footnote>
  <w:footnote w:type="continuationSeparator" w:id="0">
    <w:p w:rsidR="001F1613" w:rsidRDefault="001F1613" w:rsidP="001A5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C8"/>
    <w:rsid w:val="00040059"/>
    <w:rsid w:val="00047BAF"/>
    <w:rsid w:val="000B2434"/>
    <w:rsid w:val="000E6DC8"/>
    <w:rsid w:val="001053D5"/>
    <w:rsid w:val="001A5D25"/>
    <w:rsid w:val="001F1613"/>
    <w:rsid w:val="002532A9"/>
    <w:rsid w:val="002D5718"/>
    <w:rsid w:val="002E5D12"/>
    <w:rsid w:val="003D2BED"/>
    <w:rsid w:val="00427A2A"/>
    <w:rsid w:val="004D2429"/>
    <w:rsid w:val="004E5F9C"/>
    <w:rsid w:val="00691B36"/>
    <w:rsid w:val="00773D1A"/>
    <w:rsid w:val="008B2D98"/>
    <w:rsid w:val="008F2609"/>
    <w:rsid w:val="00A016EC"/>
    <w:rsid w:val="00A454C3"/>
    <w:rsid w:val="00AD2D74"/>
    <w:rsid w:val="00B91575"/>
    <w:rsid w:val="00BB0D57"/>
    <w:rsid w:val="00BD4A42"/>
    <w:rsid w:val="00CE5434"/>
    <w:rsid w:val="00D537C7"/>
    <w:rsid w:val="00D9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510DC5-3B3C-4AC1-AFB6-A5C7A2FF7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B24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A5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5D25"/>
  </w:style>
  <w:style w:type="paragraph" w:styleId="a6">
    <w:name w:val="footer"/>
    <w:basedOn w:val="a"/>
    <w:link w:val="a7"/>
    <w:uiPriority w:val="99"/>
    <w:unhideWhenUsed/>
    <w:rsid w:val="001A5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5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_____Microsoft_Excel_97-20031.xls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_____Microsoft_Excel_97-2003.xls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Microsoft_Excel.xlsx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_____Microsoft_Excel_97-20032.xls"/><Relationship Id="rId10" Type="http://schemas.openxmlformats.org/officeDocument/2006/relationships/image" Target="media/image3.emf"/><Relationship Id="rId19" Type="http://schemas.openxmlformats.org/officeDocument/2006/relationships/oleObject" Target="embeddings/_________Microsoft_Word_97_2003.doc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SIBUR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Мадина Юсуповна</dc:creator>
  <cp:keywords/>
  <dc:description/>
  <cp:lastModifiedBy>Тренина Наталья Викторовна</cp:lastModifiedBy>
  <cp:revision>22</cp:revision>
  <dcterms:created xsi:type="dcterms:W3CDTF">2020-05-19T10:20:00Z</dcterms:created>
  <dcterms:modified xsi:type="dcterms:W3CDTF">2022-05-19T10:20:00Z</dcterms:modified>
</cp:coreProperties>
</file>