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ED1B" w14:textId="77777777" w:rsidR="00820504" w:rsidRDefault="00D14EEC" w:rsidP="00D14EEC">
      <w:pPr>
        <w:jc w:val="center"/>
        <w:rPr>
          <w:b/>
          <w:sz w:val="24"/>
          <w:szCs w:val="24"/>
        </w:rPr>
      </w:pPr>
      <w:r w:rsidRPr="00D14EEC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D14EEC" w:rsidRPr="00D14EEC" w14:paraId="63982260" w14:textId="77777777" w:rsidTr="00D14EEC">
        <w:trPr>
          <w:trHeight w:val="1455"/>
        </w:trPr>
        <w:tc>
          <w:tcPr>
            <w:tcW w:w="5070" w:type="dxa"/>
            <w:vAlign w:val="center"/>
            <w:hideMark/>
          </w:tcPr>
          <w:p w14:paraId="5A5ACD32" w14:textId="77777777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D14EEC"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bookmarkStart w:id="0" w:name="_MON_1589725707"/>
        <w:bookmarkEnd w:id="0"/>
        <w:tc>
          <w:tcPr>
            <w:tcW w:w="4961" w:type="dxa"/>
            <w:hideMark/>
          </w:tcPr>
          <w:p w14:paraId="687ECD55" w14:textId="234C000D" w:rsidR="00D14EEC" w:rsidRPr="00D14EEC" w:rsidRDefault="00F81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040" w:dyaOrig="1320" w14:anchorId="0FD6D7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2pt;height:66pt" o:ole="">
                  <v:imagedata r:id="rId5" o:title=""/>
                </v:shape>
                <o:OLEObject Type="Embed" ProgID="Word.Document.8" ShapeID="_x0000_i1029" DrawAspect="Icon" ObjectID="_1669725434" r:id="rId6">
                  <o:FieldCodes>\s</o:FieldCodes>
                </o:OLEObject>
              </w:object>
            </w:r>
          </w:p>
        </w:tc>
      </w:tr>
      <w:tr w:rsidR="00D14EEC" w:rsidRPr="00D14EEC" w14:paraId="7438F7AC" w14:textId="77777777" w:rsidTr="00D14EEC">
        <w:trPr>
          <w:trHeight w:val="720"/>
        </w:trPr>
        <w:tc>
          <w:tcPr>
            <w:tcW w:w="5070" w:type="dxa"/>
            <w:vAlign w:val="center"/>
            <w:hideMark/>
          </w:tcPr>
          <w:p w14:paraId="5E6B9750" w14:textId="77777777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961" w:type="dxa"/>
            <w:hideMark/>
          </w:tcPr>
          <w:p w14:paraId="6098BB1E" w14:textId="77777777" w:rsidR="00D14EEC" w:rsidRDefault="00D14EEC">
            <w:pPr>
              <w:jc w:val="center"/>
              <w:rPr>
                <w:sz w:val="24"/>
                <w:szCs w:val="24"/>
              </w:rPr>
            </w:pPr>
          </w:p>
          <w:p w14:paraId="5E4F4CAE" w14:textId="77777777" w:rsidR="00D14EEC" w:rsidRDefault="00D14EEC">
            <w:pPr>
              <w:jc w:val="center"/>
              <w:rPr>
                <w:sz w:val="24"/>
                <w:szCs w:val="24"/>
              </w:rPr>
            </w:pPr>
          </w:p>
          <w:p w14:paraId="233DA6CC" w14:textId="77777777" w:rsidR="00D14EEC" w:rsidRDefault="00D14EEC">
            <w:pPr>
              <w:jc w:val="center"/>
              <w:rPr>
                <w:sz w:val="24"/>
                <w:szCs w:val="24"/>
              </w:rPr>
            </w:pPr>
          </w:p>
          <w:bookmarkStart w:id="1" w:name="_GoBack"/>
          <w:bookmarkStart w:id="2" w:name="_MON_1589725791"/>
          <w:bookmarkEnd w:id="2"/>
          <w:p w14:paraId="0F34B60E" w14:textId="4F5593FD" w:rsidR="00D14EEC" w:rsidRPr="00D14EEC" w:rsidRDefault="00D86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040" w:dyaOrig="1320" w14:anchorId="401FB618">
                <v:shape id="_x0000_i1026" type="#_x0000_t75" style="width:102pt;height:66pt" o:ole="">
                  <v:imagedata r:id="rId7" o:title=""/>
                </v:shape>
                <o:OLEObject Type="Embed" ProgID="Word.Document.12" ShapeID="_x0000_i1026" DrawAspect="Icon" ObjectID="_1669725435" r:id="rId8">
                  <o:FieldCodes>\s</o:FieldCodes>
                </o:OLEObject>
              </w:object>
            </w:r>
            <w:bookmarkEnd w:id="1"/>
          </w:p>
        </w:tc>
      </w:tr>
      <w:tr w:rsidR="00D14EEC" w:rsidRPr="00D14EEC" w14:paraId="4162E926" w14:textId="77777777" w:rsidTr="00D14EEC">
        <w:trPr>
          <w:trHeight w:val="1635"/>
        </w:trPr>
        <w:tc>
          <w:tcPr>
            <w:tcW w:w="5070" w:type="dxa"/>
            <w:vAlign w:val="center"/>
            <w:hideMark/>
          </w:tcPr>
          <w:p w14:paraId="4882715A" w14:textId="77777777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14:paraId="4F436AE0" w14:textId="4E2AD7CB" w:rsidR="00D14EEC" w:rsidRPr="00D14EEC" w:rsidRDefault="00D14EEC" w:rsidP="00D14EEC">
            <w:pPr>
              <w:jc w:val="center"/>
            </w:pPr>
            <w:r w:rsidRPr="00D14EEC">
              <w:t xml:space="preserve"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</w:t>
            </w:r>
            <w:r w:rsidR="00D867E3">
              <w:t>22</w:t>
            </w:r>
            <w:r w:rsidRPr="00D14EEC">
              <w:t>.0</w:t>
            </w:r>
            <w:r w:rsidR="00D867E3">
              <w:t>5</w:t>
            </w:r>
            <w:r w:rsidRPr="00D14EEC">
              <w:t>.20</w:t>
            </w:r>
            <w:r w:rsidR="00D867E3">
              <w:t>20</w:t>
            </w:r>
            <w:r w:rsidRPr="00D14EEC">
              <w:t>) "Об утверждении типовых договоров в области холодного водоснабжения и водоотведения"</w:t>
            </w:r>
          </w:p>
          <w:p w14:paraId="686803C4" w14:textId="29ADBCF2" w:rsidR="00D14EEC" w:rsidRPr="00D14EEC" w:rsidRDefault="00D14EEC" w:rsidP="00D14EEC">
            <w:pPr>
              <w:jc w:val="center"/>
            </w:pPr>
            <w:r w:rsidRPr="00D14EEC">
              <w:t>Постановление Правительства РФ от 29.07.2013 N 644 (ред. от 2</w:t>
            </w:r>
            <w:r w:rsidR="00D867E3">
              <w:t>2</w:t>
            </w:r>
            <w:r w:rsidRPr="00D14EEC">
              <w:t>.0</w:t>
            </w:r>
            <w:r w:rsidR="00D867E3">
              <w:t>5</w:t>
            </w:r>
            <w:r w:rsidRPr="00D14EEC">
              <w:t>.20</w:t>
            </w:r>
            <w:r w:rsidR="00D867E3">
              <w:t>20</w:t>
            </w:r>
            <w:r w:rsidRPr="00D14EEC">
              <w:t>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14:paraId="796561B9" w14:textId="75616AC6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 w:rsidRPr="00D14EEC">
              <w:t xml:space="preserve">Постановление Правительства РФ от 13.02.2006 N 83 (ред. от </w:t>
            </w:r>
            <w:r w:rsidR="00D867E3">
              <w:t>22</w:t>
            </w:r>
            <w:r w:rsidRPr="00D14EEC">
              <w:t>.0</w:t>
            </w:r>
            <w:r w:rsidR="00D867E3">
              <w:t>5</w:t>
            </w:r>
            <w:r w:rsidRPr="00D14EEC">
              <w:t>.20</w:t>
            </w:r>
            <w:r w:rsidR="00D867E3">
              <w:t>20</w:t>
            </w:r>
            <w:r w:rsidRPr="00D14EEC">
              <w:t>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D14EEC" w:rsidRPr="00D14EEC" w14:paraId="28AF15C5" w14:textId="77777777" w:rsidTr="00D14EEC">
        <w:trPr>
          <w:trHeight w:val="1380"/>
        </w:trPr>
        <w:tc>
          <w:tcPr>
            <w:tcW w:w="5070" w:type="dxa"/>
            <w:vAlign w:val="center"/>
          </w:tcPr>
          <w:p w14:paraId="0A9722DC" w14:textId="77777777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г) 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14:paraId="63211368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Энергопроизводство</w:t>
            </w:r>
          </w:p>
          <w:p w14:paraId="06F2738C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14:paraId="1E477184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14:paraId="35DA9C83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14:paraId="1EB312FA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14:paraId="56EBBBF0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14:paraId="2C95CC17" w14:textId="77777777"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14:paraId="09C36966" w14:textId="77777777"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Почтовый адрес: 446201, Самарская обл., г.Новокуйбышевск, пр.Железнодорожный, д.1</w:t>
            </w:r>
          </w:p>
        </w:tc>
      </w:tr>
      <w:tr w:rsidR="00CB4161" w:rsidRPr="00D14EEC" w14:paraId="7115F36B" w14:textId="77777777" w:rsidTr="00D14EEC">
        <w:trPr>
          <w:trHeight w:val="1380"/>
        </w:trPr>
        <w:tc>
          <w:tcPr>
            <w:tcW w:w="5070" w:type="dxa"/>
            <w:vAlign w:val="center"/>
          </w:tcPr>
          <w:p w14:paraId="5FE2E461" w14:textId="77777777" w:rsidR="00CB4161" w:rsidRDefault="00CB4161" w:rsidP="00CB4161">
            <w:pPr>
              <w:jc w:val="center"/>
            </w:pPr>
            <w:r>
              <w:t xml:space="preserve">д) Регламент подключения  к центральной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 системе водоотведения, сведения о размере платы за </w:t>
            </w:r>
            <w:r>
              <w:lastRenderedPageBreak/>
              <w:t>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</w:tcPr>
          <w:p w14:paraId="1E6057D3" w14:textId="64481858" w:rsidR="00CB4161" w:rsidRDefault="00595711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 w:dxaOrig="1518" w:dyaOrig="989" w14:anchorId="3CDACC4C">
                <v:shape id="_x0000_i1027" type="#_x0000_t75" style="width:76.2pt;height:49.2pt" o:ole="">
                  <v:imagedata r:id="rId9" o:title=""/>
                </v:shape>
                <o:OLEObject Type="Embed" ProgID="AcroExch.Document.DC" ShapeID="_x0000_i1027" DrawAspect="Icon" ObjectID="_1669725436" r:id="rId10"/>
              </w:object>
            </w:r>
          </w:p>
        </w:tc>
      </w:tr>
    </w:tbl>
    <w:p w14:paraId="722851CB" w14:textId="77777777" w:rsidR="00D14EEC" w:rsidRPr="00D14EEC" w:rsidRDefault="00D14EEC" w:rsidP="00D14EEC">
      <w:pPr>
        <w:jc w:val="center"/>
        <w:rPr>
          <w:sz w:val="24"/>
          <w:szCs w:val="24"/>
        </w:rPr>
      </w:pPr>
    </w:p>
    <w:sectPr w:rsidR="00D14EEC" w:rsidRPr="00D14EEC" w:rsidSect="00D14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9"/>
    <w:rsid w:val="00253631"/>
    <w:rsid w:val="004A4C1F"/>
    <w:rsid w:val="00595711"/>
    <w:rsid w:val="00820504"/>
    <w:rsid w:val="0082744C"/>
    <w:rsid w:val="00A3718B"/>
    <w:rsid w:val="00B043D6"/>
    <w:rsid w:val="00C11810"/>
    <w:rsid w:val="00CB4161"/>
    <w:rsid w:val="00CF6308"/>
    <w:rsid w:val="00D14EEC"/>
    <w:rsid w:val="00D554E1"/>
    <w:rsid w:val="00D867E3"/>
    <w:rsid w:val="00DA6E61"/>
    <w:rsid w:val="00EA5EF9"/>
    <w:rsid w:val="00F5380B"/>
    <w:rsid w:val="00F649E3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240C61"/>
  <w15:docId w15:val="{253B22BC-4B0A-422A-9EE8-54C7E3A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50C1-2119-45AA-950D-8A03EBF5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6</cp:revision>
  <dcterms:created xsi:type="dcterms:W3CDTF">2020-12-16T07:57:00Z</dcterms:created>
  <dcterms:modified xsi:type="dcterms:W3CDTF">2020-12-17T11:51:00Z</dcterms:modified>
</cp:coreProperties>
</file>