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4B" w:rsidRDefault="00783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DC0B98" w:rsidRDefault="00DC0B98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  <w:b/>
        </w:rPr>
      </w:pPr>
    </w:p>
    <w:p w:rsidR="00DC0B98" w:rsidRDefault="00DC0B98" w:rsidP="00DC0B98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/>
        </w:rPr>
      </w:pPr>
    </w:p>
    <w:p w:rsidR="00DC0B98" w:rsidRPr="006B4E38" w:rsidRDefault="00DC0B98" w:rsidP="006B4E38">
      <w:pPr>
        <w:pStyle w:val="ConsPlusNormal"/>
        <w:ind w:left="-426"/>
        <w:jc w:val="both"/>
        <w:rPr>
          <w:sz w:val="16"/>
          <w:szCs w:val="16"/>
        </w:rPr>
      </w:pPr>
      <w:r w:rsidRPr="006B4E38">
        <w:rPr>
          <w:b/>
          <w:bCs/>
          <w:sz w:val="16"/>
          <w:szCs w:val="16"/>
          <w:u w:val="single"/>
        </w:rPr>
        <w:t xml:space="preserve">Источник публикации: </w:t>
      </w:r>
      <w:r w:rsidRPr="006B4E38">
        <w:rPr>
          <w:sz w:val="16"/>
          <w:szCs w:val="16"/>
        </w:rPr>
        <w:t xml:space="preserve">Первоначальный текст документа опубликован в изданиях "Собрание законодательства РФ", 27.12.2004, N 52 (часть 2), ст. 5525, "Российская газета", N 7, 19.01.2005. </w:t>
      </w:r>
    </w:p>
    <w:p w:rsidR="00DC0B98" w:rsidRPr="006B4E38" w:rsidRDefault="00DC0B98" w:rsidP="006B4E38">
      <w:pPr>
        <w:pStyle w:val="ConsPlusNormal"/>
        <w:ind w:left="-426"/>
        <w:jc w:val="both"/>
        <w:rPr>
          <w:sz w:val="16"/>
          <w:szCs w:val="16"/>
        </w:rPr>
      </w:pPr>
      <w:proofErr w:type="gramStart"/>
      <w:r w:rsidRPr="006B4E38">
        <w:rPr>
          <w:sz w:val="16"/>
          <w:szCs w:val="16"/>
        </w:rPr>
        <w:t xml:space="preserve">Последние изменения, внесенные </w:t>
      </w:r>
      <w:hyperlink r:id="rId5" w:history="1">
        <w:r w:rsidRPr="006B4E38">
          <w:rPr>
            <w:rStyle w:val="a3"/>
            <w:sz w:val="16"/>
            <w:szCs w:val="16"/>
          </w:rPr>
          <w:t>Постановлением</w:t>
        </w:r>
      </w:hyperlink>
      <w:r w:rsidRPr="006B4E38">
        <w:rPr>
          <w:sz w:val="16"/>
          <w:szCs w:val="16"/>
        </w:rPr>
        <w:t xml:space="preserve"> Правительства РФ от 13.04.2015 N 350, </w:t>
      </w:r>
      <w:hyperlink r:id="rId6" w:history="1">
        <w:r w:rsidRPr="006B4E38">
          <w:rPr>
            <w:rStyle w:val="a3"/>
            <w:sz w:val="16"/>
            <w:szCs w:val="16"/>
          </w:rPr>
          <w:t>вступили</w:t>
        </w:r>
      </w:hyperlink>
      <w:r w:rsidRPr="006B4E38">
        <w:rPr>
          <w:sz w:val="16"/>
          <w:szCs w:val="16"/>
        </w:rPr>
        <w:t xml:space="preserve"> в силу по истечении 7 дней после дня официального опубликования (опубликовано на Официальном интернет-портале правовой информации </w:t>
      </w:r>
      <w:hyperlink r:id="rId7" w:history="1">
        <w:r w:rsidRPr="006B4E38">
          <w:rPr>
            <w:rStyle w:val="a3"/>
            <w:sz w:val="16"/>
            <w:szCs w:val="16"/>
          </w:rPr>
          <w:t>http://www.pravo.gov.ru</w:t>
        </w:r>
      </w:hyperlink>
      <w:r w:rsidRPr="006B4E38">
        <w:rPr>
          <w:sz w:val="16"/>
          <w:szCs w:val="16"/>
        </w:rPr>
        <w:t xml:space="preserve"> - 16.04.2015).</w:t>
      </w:r>
      <w:proofErr w:type="gramEnd"/>
    </w:p>
    <w:p w:rsidR="00DC0B98" w:rsidRDefault="00DC0B98" w:rsidP="00DC0B98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rPr>
          <w:rFonts w:ascii="Times New Roman" w:hAnsi="Times New Roman" w:cs="Times New Roman"/>
          <w:b/>
        </w:rPr>
      </w:pPr>
    </w:p>
    <w:p w:rsidR="00DC0B98" w:rsidRDefault="00DC0B98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ДОГОВОР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об осуществлении технологического присоединения к электрическим сетям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(для физических лиц в целях технологического присоединения энергопринимающих устройств, максимальная мощность которых составляет до 15 кВт включительно (с учетом ранее присоединенных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в данной точке присоединения энергопринимающих устройств) и которые используются для бытовых и иных нужд, не связанных с осуществлением предпринимательской деятельности)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Calibri" w:hAnsi="Calibri" w:cs="Calibri"/>
        </w:rPr>
      </w:pP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  <w:sz w:val="22"/>
          <w:szCs w:val="22"/>
        </w:rPr>
      </w:pPr>
      <w:r w:rsidRPr="0078364B">
        <w:rPr>
          <w:rFonts w:ascii="Times New Roman" w:hAnsi="Times New Roman" w:cs="Times New Roman"/>
          <w:sz w:val="22"/>
          <w:szCs w:val="22"/>
        </w:rPr>
        <w:t xml:space="preserve">____________________________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Pr="0078364B">
        <w:rPr>
          <w:rFonts w:ascii="Times New Roman" w:hAnsi="Times New Roman" w:cs="Times New Roman"/>
          <w:sz w:val="22"/>
          <w:szCs w:val="22"/>
        </w:rPr>
        <w:t>"__" _______________ 20__ г.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78364B">
        <w:rPr>
          <w:rFonts w:ascii="Times New Roman" w:hAnsi="Times New Roman" w:cs="Times New Roman"/>
          <w:sz w:val="16"/>
          <w:szCs w:val="16"/>
        </w:rPr>
        <w:t xml:space="preserve">(место заключения договора)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Pr="0078364B">
        <w:rPr>
          <w:rFonts w:ascii="Times New Roman" w:hAnsi="Times New Roman" w:cs="Times New Roman"/>
          <w:sz w:val="16"/>
          <w:szCs w:val="16"/>
        </w:rPr>
        <w:t>(дата заключения договора)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</w:rPr>
      </w:pPr>
    </w:p>
    <w:p w:rsidR="0078364B" w:rsidRDefault="0078364B" w:rsidP="0078364B">
      <w:pPr>
        <w:pStyle w:val="ConsPlusNonformat"/>
        <w:ind w:left="-993" w:right="-143"/>
      </w:pPr>
      <w:r>
        <w:t>______________________________________________________________________________________,</w:t>
      </w:r>
    </w:p>
    <w:p w:rsidR="0078364B" w:rsidRPr="0078364B" w:rsidRDefault="0078364B" w:rsidP="0078364B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78364B">
        <w:rPr>
          <w:rFonts w:ascii="Times New Roman" w:hAnsi="Times New Roman" w:cs="Times New Roman"/>
          <w:sz w:val="16"/>
          <w:szCs w:val="16"/>
        </w:rPr>
        <w:t>(наименование сетевой организации)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именуемая(</w:t>
      </w:r>
      <w:proofErr w:type="spellStart"/>
      <w:r w:rsidRPr="0078364B">
        <w:rPr>
          <w:rFonts w:ascii="Times New Roman" w:hAnsi="Times New Roman" w:cs="Times New Roman"/>
        </w:rPr>
        <w:t>ый</w:t>
      </w:r>
      <w:proofErr w:type="spellEnd"/>
      <w:r w:rsidRPr="0078364B">
        <w:rPr>
          <w:rFonts w:ascii="Times New Roman" w:hAnsi="Times New Roman" w:cs="Times New Roman"/>
        </w:rPr>
        <w:t>) в дальнейшем сетевой организацией, в лице __________________</w:t>
      </w:r>
      <w:r>
        <w:rPr>
          <w:rFonts w:ascii="Times New Roman" w:hAnsi="Times New Roman" w:cs="Times New Roman"/>
        </w:rPr>
        <w:t>__________________________________</w:t>
      </w:r>
      <w:r w:rsidRPr="0078364B">
        <w:rPr>
          <w:rFonts w:ascii="Times New Roman" w:hAnsi="Times New Roman" w:cs="Times New Roman"/>
        </w:rPr>
        <w:t>,</w:t>
      </w:r>
    </w:p>
    <w:p w:rsidR="0078364B" w:rsidRPr="0078364B" w:rsidRDefault="0078364B" w:rsidP="0078364B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7836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действующего на основании _____________________________________________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78364B">
        <w:rPr>
          <w:rFonts w:ascii="Times New Roman" w:hAnsi="Times New Roman" w:cs="Times New Roman"/>
        </w:rPr>
        <w:t>____</w:t>
      </w:r>
    </w:p>
    <w:p w:rsidR="0078364B" w:rsidRPr="0078364B" w:rsidRDefault="0078364B" w:rsidP="0078364B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78364B">
        <w:rPr>
          <w:rFonts w:ascii="Times New Roman" w:hAnsi="Times New Roman" w:cs="Times New Roman"/>
          <w:sz w:val="16"/>
          <w:szCs w:val="16"/>
        </w:rPr>
        <w:t>(наименование и реквизиты документа)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с одной стороны, и 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  <w:r w:rsidRPr="0078364B">
        <w:rPr>
          <w:rFonts w:ascii="Times New Roman" w:hAnsi="Times New Roman" w:cs="Times New Roman"/>
        </w:rPr>
        <w:t>_____</w:t>
      </w:r>
    </w:p>
    <w:p w:rsidR="0078364B" w:rsidRPr="0078364B" w:rsidRDefault="0078364B" w:rsidP="0078364B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78364B">
        <w:rPr>
          <w:rFonts w:ascii="Times New Roman" w:hAnsi="Times New Roman" w:cs="Times New Roman"/>
          <w:sz w:val="16"/>
          <w:szCs w:val="16"/>
        </w:rPr>
        <w:t>(фамилия, имя, отчество заявителя, серия, номер и дата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78364B">
        <w:rPr>
          <w:rFonts w:ascii="Times New Roman" w:hAnsi="Times New Roman" w:cs="Times New Roman"/>
        </w:rPr>
        <w:t>___,</w:t>
      </w:r>
    </w:p>
    <w:p w:rsidR="0078364B" w:rsidRPr="0078364B" w:rsidRDefault="0078364B" w:rsidP="0078364B">
      <w:pPr>
        <w:pStyle w:val="ConsPlusNonformat"/>
        <w:ind w:left="-993" w:right="-143"/>
        <w:rPr>
          <w:rFonts w:ascii="Times New Roman" w:hAnsi="Times New Roman" w:cs="Times New Roman"/>
          <w:sz w:val="16"/>
          <w:szCs w:val="16"/>
        </w:rPr>
      </w:pPr>
      <w:r w:rsidRPr="0078364B">
        <w:rPr>
          <w:rFonts w:ascii="Times New Roman" w:hAnsi="Times New Roman" w:cs="Times New Roman"/>
          <w:sz w:val="16"/>
          <w:szCs w:val="16"/>
        </w:rPr>
        <w:t xml:space="preserve">      выдачи паспорта или иного документа, удостоверяющего личность в соответствии с законодательством Российской Федерации)</w:t>
      </w:r>
    </w:p>
    <w:p w:rsidR="0078364B" w:rsidRPr="0078364B" w:rsidRDefault="0078364B" w:rsidP="0078364B">
      <w:pPr>
        <w:pStyle w:val="ConsPlusNonformat"/>
        <w:ind w:left="-993" w:right="-143"/>
        <w:jc w:val="both"/>
        <w:rPr>
          <w:rFonts w:ascii="Times New Roman" w:hAnsi="Times New Roman" w:cs="Times New Roman"/>
          <w:sz w:val="22"/>
          <w:szCs w:val="22"/>
        </w:rPr>
      </w:pPr>
      <w:r w:rsidRPr="0078364B">
        <w:rPr>
          <w:rFonts w:ascii="Times New Roman" w:hAnsi="Times New Roman" w:cs="Times New Roman"/>
          <w:sz w:val="22"/>
          <w:szCs w:val="22"/>
        </w:rPr>
        <w:t>именуемый(</w:t>
      </w:r>
      <w:proofErr w:type="spellStart"/>
      <w:r w:rsidRPr="0078364B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Pr="0078364B">
        <w:rPr>
          <w:rFonts w:ascii="Times New Roman" w:hAnsi="Times New Roman" w:cs="Times New Roman"/>
          <w:sz w:val="22"/>
          <w:szCs w:val="22"/>
        </w:rPr>
        <w:t>) в дальнейшем заявителем, с другой стороны, вместе именуемые Сторонами, заключили настоящий договор о нижеследующем: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  <w:b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I. Предмет договора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Calibri" w:hAnsi="Calibri" w:cs="Calibri"/>
        </w:rPr>
      </w:pPr>
    </w:p>
    <w:p w:rsidR="0078364B" w:rsidRPr="0078364B" w:rsidRDefault="0078364B" w:rsidP="0078364B">
      <w:pPr>
        <w:pStyle w:val="ConsPlusNonformat"/>
        <w:ind w:left="-993" w:right="-143" w:firstLine="567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1.  По настоящему договору сетевая организация принимает на себя</w:t>
      </w:r>
      <w:r>
        <w:rPr>
          <w:rFonts w:ascii="Times New Roman" w:hAnsi="Times New Roman" w:cs="Times New Roman"/>
        </w:rPr>
        <w:t xml:space="preserve"> </w:t>
      </w:r>
      <w:r w:rsidRPr="0078364B">
        <w:rPr>
          <w:rFonts w:ascii="Times New Roman" w:hAnsi="Times New Roman" w:cs="Times New Roman"/>
        </w:rPr>
        <w:t>обязательства     по     осуществлению    те</w:t>
      </w:r>
      <w:r>
        <w:rPr>
          <w:rFonts w:ascii="Times New Roman" w:hAnsi="Times New Roman" w:cs="Times New Roman"/>
        </w:rPr>
        <w:t xml:space="preserve">хнологического    присоединения </w:t>
      </w:r>
      <w:r w:rsidRPr="0078364B">
        <w:rPr>
          <w:rFonts w:ascii="Times New Roman" w:hAnsi="Times New Roman" w:cs="Times New Roman"/>
        </w:rPr>
        <w:t>энергопринимающих    устройств    заявителя (</w:t>
      </w:r>
      <w:r>
        <w:rPr>
          <w:rFonts w:ascii="Times New Roman" w:hAnsi="Times New Roman" w:cs="Times New Roman"/>
        </w:rPr>
        <w:t xml:space="preserve">далее   -   технологическое </w:t>
      </w:r>
      <w:r w:rsidRPr="0078364B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рисоединение) __________________________________________________________________________________________,</w:t>
      </w:r>
    </w:p>
    <w:p w:rsidR="0078364B" w:rsidRPr="0078364B" w:rsidRDefault="0078364B" w:rsidP="0078364B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78364B">
        <w:rPr>
          <w:rFonts w:ascii="Times New Roman" w:hAnsi="Times New Roman" w:cs="Times New Roman"/>
          <w:sz w:val="16"/>
          <w:szCs w:val="16"/>
        </w:rPr>
        <w:t>(наименование энергопринимающих устройств)</w:t>
      </w:r>
    </w:p>
    <w:p w:rsidR="0078364B" w:rsidRPr="0078364B" w:rsidRDefault="0078364B" w:rsidP="00993244">
      <w:pPr>
        <w:pStyle w:val="ConsPlusNonformat"/>
        <w:ind w:left="-993" w:right="-143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в   том   числе по   обеспечению   готовнос</w:t>
      </w:r>
      <w:r>
        <w:rPr>
          <w:rFonts w:ascii="Times New Roman" w:hAnsi="Times New Roman" w:cs="Times New Roman"/>
        </w:rPr>
        <w:t xml:space="preserve">ти   объектов   электросетевого </w:t>
      </w:r>
      <w:r w:rsidRPr="0078364B">
        <w:rPr>
          <w:rFonts w:ascii="Times New Roman" w:hAnsi="Times New Roman" w:cs="Times New Roman"/>
        </w:rPr>
        <w:t>хозяйства (включая их проектирование, строительство, реконструкцию) к</w:t>
      </w:r>
      <w:r>
        <w:rPr>
          <w:rFonts w:ascii="Times New Roman" w:hAnsi="Times New Roman" w:cs="Times New Roman"/>
        </w:rPr>
        <w:t xml:space="preserve"> </w:t>
      </w:r>
      <w:r w:rsidRPr="0078364B">
        <w:rPr>
          <w:rFonts w:ascii="Times New Roman" w:hAnsi="Times New Roman" w:cs="Times New Roman"/>
        </w:rPr>
        <w:t>присоединению   энергопринимающих устройств, урегулированию отношений с</w:t>
      </w:r>
      <w:r w:rsidR="00993244">
        <w:rPr>
          <w:rFonts w:ascii="Times New Roman" w:hAnsi="Times New Roman" w:cs="Times New Roman"/>
        </w:rPr>
        <w:t xml:space="preserve"> </w:t>
      </w:r>
      <w:r w:rsidRPr="0078364B">
        <w:rPr>
          <w:rFonts w:ascii="Times New Roman" w:hAnsi="Times New Roman" w:cs="Times New Roman"/>
        </w:rPr>
        <w:t>третьими лицами в случае необходимости стро</w:t>
      </w:r>
      <w:r>
        <w:rPr>
          <w:rFonts w:ascii="Times New Roman" w:hAnsi="Times New Roman" w:cs="Times New Roman"/>
        </w:rPr>
        <w:t xml:space="preserve">ительства (модернизации) такими </w:t>
      </w:r>
      <w:r w:rsidRPr="0078364B">
        <w:rPr>
          <w:rFonts w:ascii="Times New Roman" w:hAnsi="Times New Roman" w:cs="Times New Roman"/>
        </w:rPr>
        <w:t>лицами     принадлежащих     им    объектов    электросетевого</w:t>
      </w:r>
      <w:r>
        <w:rPr>
          <w:rFonts w:ascii="Times New Roman" w:hAnsi="Times New Roman" w:cs="Times New Roman"/>
        </w:rPr>
        <w:t xml:space="preserve">    хозяйства </w:t>
      </w:r>
      <w:r w:rsidRPr="0078364B">
        <w:rPr>
          <w:rFonts w:ascii="Times New Roman" w:hAnsi="Times New Roman" w:cs="Times New Roman"/>
        </w:rPr>
        <w:t>(энергопринимающих   устройств, объектов   электроэнергетики), с учетом</w:t>
      </w:r>
    </w:p>
    <w:p w:rsidR="0078364B" w:rsidRPr="0078364B" w:rsidRDefault="0078364B" w:rsidP="0078364B">
      <w:pPr>
        <w:pStyle w:val="ConsPlusNonformat"/>
        <w:ind w:left="-993" w:right="-143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следующих характеристик:</w:t>
      </w:r>
    </w:p>
    <w:p w:rsidR="0078364B" w:rsidRP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максимальная мощность присоединяемых энергопринимающих устройств ________ (кВт);</w:t>
      </w:r>
    </w:p>
    <w:p w:rsidR="0078364B" w:rsidRP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категория надежности _______;</w:t>
      </w:r>
    </w:p>
    <w:p w:rsidR="0078364B" w:rsidRP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класс напряжения электрических сетей, к которым осуществляется технологическое присоединение _____ (кВ);</w:t>
      </w:r>
    </w:p>
    <w:p w:rsidR="0078364B" w:rsidRP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максимальная мощность ранее присоединенных энергопринимающих устройств ___________ кВт.</w:t>
      </w:r>
    </w:p>
    <w:p w:rsidR="00993244" w:rsidRDefault="0078364B" w:rsidP="00993244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Заявитель обязуется оплатить расходы на технологическое присоединение в соответствии с</w:t>
      </w:r>
      <w:r w:rsidR="00993244">
        <w:rPr>
          <w:rFonts w:ascii="Times New Roman" w:hAnsi="Times New Roman" w:cs="Times New Roman"/>
        </w:rPr>
        <w:t xml:space="preserve"> условиями настоящего договора.</w:t>
      </w:r>
    </w:p>
    <w:p w:rsidR="0078364B" w:rsidRPr="0078364B" w:rsidRDefault="0078364B" w:rsidP="00993244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>2. Технологическое присоединение необход</w:t>
      </w:r>
      <w:r w:rsidR="00993244">
        <w:rPr>
          <w:rFonts w:ascii="Times New Roman" w:hAnsi="Times New Roman" w:cs="Times New Roman"/>
        </w:rPr>
        <w:t>имо для электроснабжения _____________________________</w:t>
      </w:r>
      <w:r w:rsidRPr="0078364B">
        <w:rPr>
          <w:rFonts w:ascii="Times New Roman" w:hAnsi="Times New Roman" w:cs="Times New Roman"/>
        </w:rPr>
        <w:t>,</w:t>
      </w:r>
    </w:p>
    <w:p w:rsidR="0078364B" w:rsidRPr="00993244" w:rsidRDefault="0078364B" w:rsidP="00993244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993244">
        <w:rPr>
          <w:rFonts w:ascii="Times New Roman" w:hAnsi="Times New Roman" w:cs="Times New Roman"/>
          <w:sz w:val="16"/>
          <w:szCs w:val="16"/>
        </w:rPr>
        <w:t>(наименование объектов заявителя)</w:t>
      </w:r>
    </w:p>
    <w:p w:rsidR="0078364B" w:rsidRPr="0078364B" w:rsidRDefault="0078364B" w:rsidP="00993244">
      <w:pPr>
        <w:pStyle w:val="ConsPlusNonformat"/>
        <w:ind w:left="-993" w:right="-143"/>
        <w:jc w:val="both"/>
        <w:rPr>
          <w:rFonts w:ascii="Times New Roman" w:hAnsi="Times New Roman" w:cs="Times New Roman"/>
        </w:rPr>
      </w:pPr>
      <w:r w:rsidRPr="0078364B">
        <w:rPr>
          <w:rFonts w:ascii="Times New Roman" w:hAnsi="Times New Roman" w:cs="Times New Roman"/>
        </w:rPr>
        <w:t xml:space="preserve">расположенных (которые будут располагаться) </w:t>
      </w:r>
      <w:r w:rsidR="00993244">
        <w:rPr>
          <w:rFonts w:ascii="Times New Roman" w:hAnsi="Times New Roman" w:cs="Times New Roman"/>
        </w:rPr>
        <w:t>_______________________________________________________________</w:t>
      </w:r>
      <w:r w:rsidRPr="0078364B">
        <w:rPr>
          <w:rFonts w:ascii="Times New Roman" w:hAnsi="Times New Roman" w:cs="Times New Roman"/>
        </w:rPr>
        <w:t>.</w:t>
      </w:r>
    </w:p>
    <w:p w:rsidR="0078364B" w:rsidRPr="00993244" w:rsidRDefault="0078364B" w:rsidP="00993244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993244">
        <w:rPr>
          <w:rFonts w:ascii="Times New Roman" w:hAnsi="Times New Roman" w:cs="Times New Roman"/>
          <w:sz w:val="16"/>
          <w:szCs w:val="16"/>
        </w:rPr>
        <w:t>(место нахождения объектов заявителя)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3. Точка(и) присоединения указана(ы) в технических условиях для присоединения к электрическим сетям (далее - технические условия) и располагается(</w:t>
      </w:r>
      <w:proofErr w:type="spellStart"/>
      <w:r w:rsidRPr="00993244">
        <w:rPr>
          <w:rFonts w:ascii="Times New Roman" w:hAnsi="Times New Roman" w:cs="Times New Roman"/>
        </w:rPr>
        <w:t>ются</w:t>
      </w:r>
      <w:proofErr w:type="spellEnd"/>
      <w:r w:rsidRPr="00993244">
        <w:rPr>
          <w:rFonts w:ascii="Times New Roman" w:hAnsi="Times New Roman" w:cs="Times New Roman"/>
        </w:rPr>
        <w:t xml:space="preserve">) на расстоянии _________ </w:t>
      </w:r>
      <w:r w:rsidR="00993244" w:rsidRPr="00993244">
        <w:rPr>
          <w:rFonts w:ascii="Times New Roman" w:hAnsi="Times New Roman" w:cs="Times New Roman"/>
        </w:rPr>
        <w:t>метров от</w:t>
      </w:r>
      <w:r w:rsidRPr="00993244">
        <w:rPr>
          <w:rFonts w:ascii="Times New Roman" w:hAnsi="Times New Roman" w:cs="Times New Roman"/>
        </w:rPr>
        <w:t xml:space="preserve"> границы участка заявителя, на котором располагаются (будут располагаться) присоединяемые объекты заявителя.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 xml:space="preserve">4. Технические условия являются неотъемлемой частью настоящего договора и приведены в </w:t>
      </w:r>
      <w:hyperlink r:id="rId8" w:history="1">
        <w:r w:rsidRPr="00993244">
          <w:rPr>
            <w:rFonts w:ascii="Times New Roman" w:hAnsi="Times New Roman" w:cs="Times New Roman"/>
          </w:rPr>
          <w:t>приложении</w:t>
        </w:r>
      </w:hyperlink>
      <w:r w:rsidRPr="00993244">
        <w:rPr>
          <w:rFonts w:ascii="Times New Roman" w:hAnsi="Times New Roman" w:cs="Times New Roman"/>
        </w:rPr>
        <w:t>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Срок действия технических условий составляет _______ год(а) со дня заключения настоящего договора.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bookmarkStart w:id="1" w:name="Par61"/>
      <w:bookmarkEnd w:id="1"/>
      <w:r w:rsidRPr="00993244">
        <w:rPr>
          <w:rFonts w:ascii="Times New Roman" w:hAnsi="Times New Roman" w:cs="Times New Roman"/>
        </w:rPr>
        <w:t>5. Срок выполнения мероприятий по технологическому присоединению составляет ____________</w:t>
      </w:r>
      <w:r w:rsidR="00993244" w:rsidRPr="00993244">
        <w:rPr>
          <w:rFonts w:ascii="Times New Roman" w:hAnsi="Times New Roman" w:cs="Times New Roman"/>
        </w:rPr>
        <w:t>_ со</w:t>
      </w:r>
      <w:r w:rsidRPr="00993244">
        <w:rPr>
          <w:rFonts w:ascii="Times New Roman" w:hAnsi="Times New Roman" w:cs="Times New Roman"/>
        </w:rPr>
        <w:t xml:space="preserve"> дня заключения настоящего договора.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II. Обязанности Сторон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Times New Roman" w:hAnsi="Times New Roman" w:cs="Times New Roman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6. Сетевая организация обязуется: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энергопринимающие устройства заявителя, указанные в технических условиях;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bookmarkStart w:id="2" w:name="Par67"/>
      <w:bookmarkEnd w:id="2"/>
      <w:r w:rsidRPr="00993244">
        <w:rPr>
          <w:rFonts w:ascii="Times New Roman" w:hAnsi="Times New Roman" w:cs="Times New Roman"/>
        </w:rPr>
        <w:t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энергопринимающих устройств заявителя;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 xml:space="preserve">не позднее ________ рабочих дней со дня проведения осмотра (обследования), указанного в </w:t>
      </w:r>
      <w:hyperlink w:anchor="Par67" w:history="1">
        <w:r w:rsidRPr="00993244">
          <w:rPr>
            <w:rFonts w:ascii="Times New Roman" w:hAnsi="Times New Roman" w:cs="Times New Roman"/>
          </w:rPr>
          <w:t>абзаце третьем настоящего пункта</w:t>
        </w:r>
      </w:hyperlink>
      <w:r w:rsidRPr="00993244">
        <w:rPr>
          <w:rFonts w:ascii="Times New Roman" w:hAnsi="Times New Roman" w:cs="Times New Roman"/>
        </w:rPr>
        <w:t xml:space="preserve">, с соблюдением срока, установленного </w:t>
      </w:r>
      <w:hyperlink w:anchor="Par61" w:history="1">
        <w:r w:rsidRPr="00993244">
          <w:rPr>
            <w:rFonts w:ascii="Times New Roman" w:hAnsi="Times New Roman" w:cs="Times New Roman"/>
          </w:rPr>
          <w:t>пунктом 5</w:t>
        </w:r>
      </w:hyperlink>
      <w:r w:rsidRPr="00993244">
        <w:rPr>
          <w:rFonts w:ascii="Times New Roman" w:hAnsi="Times New Roman" w:cs="Times New Roman"/>
        </w:rPr>
        <w:t xml:space="preserve"> настоящего договора, осуществить фактическое присоединение энергопринимающих устройств заявителя к электрическим сетям, фактический прием (подачу) напряжения и мощности, составить при участии заявителя </w:t>
      </w:r>
      <w:hyperlink r:id="rId9" w:history="1">
        <w:r w:rsidRPr="00993244">
          <w:rPr>
            <w:rFonts w:ascii="Times New Roman" w:hAnsi="Times New Roman" w:cs="Times New Roman"/>
          </w:rPr>
          <w:t>акт</w:t>
        </w:r>
      </w:hyperlink>
      <w:r w:rsidRPr="00993244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0" w:history="1">
        <w:r w:rsidRPr="00993244">
          <w:rPr>
            <w:rFonts w:ascii="Times New Roman" w:hAnsi="Times New Roman" w:cs="Times New Roman"/>
          </w:rPr>
          <w:t>акт</w:t>
        </w:r>
      </w:hyperlink>
      <w:r w:rsidRPr="00993244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1" w:history="1">
        <w:r w:rsidRPr="00993244">
          <w:rPr>
            <w:rFonts w:ascii="Times New Roman" w:hAnsi="Times New Roman" w:cs="Times New Roman"/>
          </w:rPr>
          <w:t>акт</w:t>
        </w:r>
      </w:hyperlink>
      <w:r w:rsidRPr="00993244">
        <w:rPr>
          <w:rFonts w:ascii="Times New Roman" w:hAnsi="Times New Roman" w:cs="Times New Roman"/>
        </w:rPr>
        <w:t xml:space="preserve"> об осуществлении технологического присоединения и направить их заявителю.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7.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условий. При этом дополнительная плата не взимается.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8. Заявитель обязуется: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энергопринимающие устройства заявителя, указанные в технических условиях;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принять участие в осмотре (обследовании) присоединяемых энергопринимающих устройств сетевой организацией;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энергопринимающих устройств заявителя к электрическим сетям, фактического приема (подачи) напряжения и мощности подписать </w:t>
      </w:r>
      <w:hyperlink r:id="rId12" w:history="1">
        <w:r w:rsidRPr="00993244">
          <w:rPr>
            <w:rFonts w:ascii="Times New Roman" w:hAnsi="Times New Roman" w:cs="Times New Roman"/>
          </w:rPr>
          <w:t>акт</w:t>
        </w:r>
      </w:hyperlink>
      <w:r w:rsidRPr="00993244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3" w:history="1">
        <w:r w:rsidRPr="00993244">
          <w:rPr>
            <w:rFonts w:ascii="Times New Roman" w:hAnsi="Times New Roman" w:cs="Times New Roman"/>
          </w:rPr>
          <w:t>акт</w:t>
        </w:r>
      </w:hyperlink>
      <w:r w:rsidRPr="00993244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4" w:history="1">
        <w:r w:rsidRPr="00993244">
          <w:rPr>
            <w:rFonts w:ascii="Times New Roman" w:hAnsi="Times New Roman" w:cs="Times New Roman"/>
          </w:rPr>
          <w:t>акт</w:t>
        </w:r>
      </w:hyperlink>
      <w:r w:rsidRPr="00993244">
        <w:rPr>
          <w:rFonts w:ascii="Times New Roman" w:hAnsi="Times New Roman" w:cs="Times New Roman"/>
        </w:rPr>
        <w:t xml:space="preserve">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 xml:space="preserve">надлежащим образом исполнять указанные в </w:t>
      </w:r>
      <w:hyperlink w:anchor="Par79" w:history="1">
        <w:r w:rsidRPr="00993244">
          <w:rPr>
            <w:rFonts w:ascii="Times New Roman" w:hAnsi="Times New Roman" w:cs="Times New Roman"/>
          </w:rPr>
          <w:t>разделе III</w:t>
        </w:r>
      </w:hyperlink>
      <w:r w:rsidRPr="00993244">
        <w:rPr>
          <w:rFonts w:ascii="Times New Roman" w:hAnsi="Times New Roman" w:cs="Times New Roman"/>
        </w:rPr>
        <w:t xml:space="preserve"> настоящего договора обязательства по оплате расходов на технологическое присоединение;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уведомить сетевую организацию о направлении заявок в иные сетевые организации при технологическом присоединении энергопринимающих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9.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условий.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Calibri" w:hAnsi="Calibri" w:cs="Calibri"/>
        </w:rPr>
      </w:pPr>
    </w:p>
    <w:p w:rsidR="0078364B" w:rsidRPr="00993244" w:rsidRDefault="0078364B" w:rsidP="00993244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bookmarkStart w:id="3" w:name="Par79"/>
      <w:bookmarkEnd w:id="3"/>
      <w:r w:rsidRPr="00993244">
        <w:rPr>
          <w:rFonts w:ascii="Times New Roman" w:hAnsi="Times New Roman" w:cs="Times New Roman"/>
          <w:b/>
        </w:rPr>
        <w:t>III. Плата за технологическое присоединение</w:t>
      </w:r>
      <w:r w:rsidR="00993244" w:rsidRPr="00993244">
        <w:rPr>
          <w:rFonts w:ascii="Times New Roman" w:hAnsi="Times New Roman" w:cs="Times New Roman"/>
          <w:b/>
        </w:rPr>
        <w:t xml:space="preserve"> </w:t>
      </w:r>
      <w:r w:rsidRPr="00993244">
        <w:rPr>
          <w:rFonts w:ascii="Times New Roman" w:hAnsi="Times New Roman" w:cs="Times New Roman"/>
          <w:b/>
        </w:rPr>
        <w:t>и порядок расчетов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Calibri" w:hAnsi="Calibri" w:cs="Calibri"/>
        </w:rPr>
      </w:pPr>
    </w:p>
    <w:p w:rsidR="00993244" w:rsidRPr="00993244" w:rsidRDefault="0078364B" w:rsidP="00993244">
      <w:pPr>
        <w:pStyle w:val="ConsPlusNonformat"/>
        <w:ind w:left="-993" w:right="-143"/>
        <w:jc w:val="both"/>
        <w:rPr>
          <w:rFonts w:ascii="Times New Roman" w:hAnsi="Times New Roman" w:cs="Times New Roman"/>
          <w:sz w:val="22"/>
          <w:szCs w:val="22"/>
        </w:rPr>
      </w:pPr>
      <w:r w:rsidRPr="00993244">
        <w:rPr>
          <w:sz w:val="22"/>
          <w:szCs w:val="22"/>
        </w:rPr>
        <w:t xml:space="preserve">    </w:t>
      </w:r>
      <w:r w:rsidRPr="00993244">
        <w:rPr>
          <w:rFonts w:ascii="Times New Roman" w:hAnsi="Times New Roman" w:cs="Times New Roman"/>
          <w:sz w:val="22"/>
          <w:szCs w:val="22"/>
        </w:rPr>
        <w:t xml:space="preserve">10. Размер платы </w:t>
      </w:r>
      <w:r w:rsidR="00993244" w:rsidRPr="00993244">
        <w:rPr>
          <w:rFonts w:ascii="Times New Roman" w:hAnsi="Times New Roman" w:cs="Times New Roman"/>
          <w:sz w:val="22"/>
          <w:szCs w:val="22"/>
        </w:rPr>
        <w:t xml:space="preserve">за технологическое присоединение определяется в </w:t>
      </w:r>
      <w:r w:rsidRPr="00993244">
        <w:rPr>
          <w:rFonts w:ascii="Times New Roman" w:hAnsi="Times New Roman" w:cs="Times New Roman"/>
          <w:sz w:val="22"/>
          <w:szCs w:val="22"/>
        </w:rPr>
        <w:t xml:space="preserve">соответствии с решением </w:t>
      </w:r>
      <w:r w:rsidR="00993244" w:rsidRPr="00993244">
        <w:rPr>
          <w:rFonts w:ascii="Times New Roman" w:hAnsi="Times New Roman" w:cs="Times New Roman"/>
          <w:sz w:val="22"/>
          <w:szCs w:val="22"/>
        </w:rPr>
        <w:t>от __________ N _______ и составляет _________ рублей ________ копеек.</w:t>
      </w:r>
    </w:p>
    <w:p w:rsidR="0078364B" w:rsidRPr="00993244" w:rsidRDefault="0078364B" w:rsidP="00993244">
      <w:pPr>
        <w:pStyle w:val="ConsPlusNonformat"/>
        <w:ind w:left="-993" w:right="-143"/>
        <w:rPr>
          <w:rFonts w:ascii="Times New Roman" w:hAnsi="Times New Roman" w:cs="Times New Roman"/>
          <w:sz w:val="16"/>
          <w:szCs w:val="16"/>
        </w:rPr>
      </w:pPr>
      <w:r w:rsidRPr="00993244">
        <w:rPr>
          <w:rFonts w:ascii="Times New Roman" w:hAnsi="Times New Roman" w:cs="Times New Roman"/>
        </w:rPr>
        <w:t xml:space="preserve">                           </w:t>
      </w:r>
      <w:r w:rsidRPr="00993244">
        <w:rPr>
          <w:rFonts w:ascii="Times New Roman" w:hAnsi="Times New Roman" w:cs="Times New Roman"/>
          <w:sz w:val="16"/>
          <w:szCs w:val="16"/>
        </w:rPr>
        <w:t xml:space="preserve"> (наименован</w:t>
      </w:r>
      <w:r w:rsidR="00993244" w:rsidRPr="00993244">
        <w:rPr>
          <w:rFonts w:ascii="Times New Roman" w:hAnsi="Times New Roman" w:cs="Times New Roman"/>
          <w:sz w:val="16"/>
          <w:szCs w:val="16"/>
        </w:rPr>
        <w:t xml:space="preserve">ие органа исполнительной власти </w:t>
      </w:r>
      <w:r w:rsidRPr="00993244">
        <w:rPr>
          <w:rFonts w:ascii="Times New Roman" w:hAnsi="Times New Roman" w:cs="Times New Roman"/>
          <w:sz w:val="16"/>
          <w:szCs w:val="16"/>
        </w:rPr>
        <w:t>в области государственного регулирования тарифов)</w:t>
      </w:r>
    </w:p>
    <w:p w:rsidR="0078364B" w:rsidRPr="00993244" w:rsidRDefault="0078364B" w:rsidP="00993244">
      <w:pPr>
        <w:pStyle w:val="ConsPlusNonformat"/>
        <w:ind w:left="-993" w:right="-143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 xml:space="preserve">    </w:t>
      </w:r>
      <w:r w:rsidRPr="00993244">
        <w:rPr>
          <w:rFonts w:ascii="Times New Roman" w:hAnsi="Times New Roman" w:cs="Times New Roman"/>
          <w:sz w:val="22"/>
          <w:szCs w:val="22"/>
        </w:rPr>
        <w:t xml:space="preserve">11.  </w:t>
      </w:r>
      <w:r w:rsidR="00993244" w:rsidRPr="00993244">
        <w:rPr>
          <w:rFonts w:ascii="Times New Roman" w:hAnsi="Times New Roman" w:cs="Times New Roman"/>
          <w:sz w:val="22"/>
          <w:szCs w:val="22"/>
        </w:rPr>
        <w:t xml:space="preserve">Внесение платы за технологическое присоединение осуществляется </w:t>
      </w:r>
      <w:r w:rsidRPr="00993244">
        <w:rPr>
          <w:rFonts w:ascii="Times New Roman" w:hAnsi="Times New Roman" w:cs="Times New Roman"/>
          <w:sz w:val="22"/>
          <w:szCs w:val="22"/>
        </w:rPr>
        <w:t>заявителем в следующем порядке:</w:t>
      </w:r>
      <w:r w:rsidRPr="00993244">
        <w:rPr>
          <w:rFonts w:ascii="Times New Roman" w:hAnsi="Times New Roman" w:cs="Times New Roman"/>
        </w:rPr>
        <w:t xml:space="preserve"> __________________________________________</w:t>
      </w:r>
      <w:r w:rsidR="00993244">
        <w:rPr>
          <w:rFonts w:ascii="Times New Roman" w:hAnsi="Times New Roman" w:cs="Times New Roman"/>
        </w:rPr>
        <w:t>______________________________________________________________</w:t>
      </w:r>
    </w:p>
    <w:p w:rsidR="0078364B" w:rsidRPr="00993244" w:rsidRDefault="00993244" w:rsidP="00993244">
      <w:pPr>
        <w:pStyle w:val="ConsPlusNonformat"/>
        <w:ind w:left="-993" w:right="-143"/>
        <w:jc w:val="center"/>
        <w:rPr>
          <w:rFonts w:ascii="Times New Roman" w:hAnsi="Times New Roman" w:cs="Times New Roman"/>
          <w:sz w:val="16"/>
          <w:szCs w:val="16"/>
        </w:rPr>
      </w:pPr>
      <w:r w:rsidRPr="00993244">
        <w:rPr>
          <w:rFonts w:ascii="Times New Roman" w:hAnsi="Times New Roman" w:cs="Times New Roman"/>
          <w:sz w:val="16"/>
          <w:szCs w:val="16"/>
        </w:rPr>
        <w:t>(указываются порядок и сроки</w:t>
      </w:r>
      <w:r w:rsidR="0078364B" w:rsidRPr="00993244">
        <w:rPr>
          <w:rFonts w:ascii="Times New Roman" w:hAnsi="Times New Roman" w:cs="Times New Roman"/>
          <w:sz w:val="16"/>
          <w:szCs w:val="16"/>
        </w:rPr>
        <w:t xml:space="preserve"> внесения платы за технологическое присоединение)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организации.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Calibri" w:hAnsi="Calibri" w:cs="Calibri"/>
        </w:rPr>
      </w:pPr>
    </w:p>
    <w:p w:rsidR="0078364B" w:rsidRPr="00993244" w:rsidRDefault="0078364B" w:rsidP="00993244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IV. Разграничение балансовой принадлежности электрических</w:t>
      </w:r>
      <w:r w:rsidR="00993244" w:rsidRPr="00993244">
        <w:rPr>
          <w:rFonts w:ascii="Times New Roman" w:hAnsi="Times New Roman" w:cs="Times New Roman"/>
          <w:b/>
        </w:rPr>
        <w:t xml:space="preserve"> </w:t>
      </w:r>
      <w:r w:rsidR="00993244">
        <w:rPr>
          <w:rFonts w:ascii="Times New Roman" w:hAnsi="Times New Roman" w:cs="Times New Roman"/>
          <w:b/>
        </w:rPr>
        <w:t xml:space="preserve">сетей и эксплуатационной </w:t>
      </w:r>
      <w:r w:rsidRPr="00993244">
        <w:rPr>
          <w:rFonts w:ascii="Times New Roman" w:hAnsi="Times New Roman" w:cs="Times New Roman"/>
          <w:b/>
        </w:rPr>
        <w:lastRenderedPageBreak/>
        <w:t>ответственности Сторон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Calibri" w:hAnsi="Calibri" w:cs="Calibri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13. Заявитель несет балансовую и эксплуатационную ответственность в границах своего участка, сетевая организация - до границ участка заявителя.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Calibri" w:hAnsi="Calibri" w:cs="Calibri"/>
        </w:rPr>
      </w:pPr>
    </w:p>
    <w:p w:rsidR="0078364B" w:rsidRPr="00993244" w:rsidRDefault="0078364B" w:rsidP="00993244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V. Условия изменения, расторжения договора</w:t>
      </w:r>
      <w:r w:rsidR="00993244" w:rsidRPr="00993244">
        <w:rPr>
          <w:rFonts w:ascii="Times New Roman" w:hAnsi="Times New Roman" w:cs="Times New Roman"/>
          <w:b/>
        </w:rPr>
        <w:t xml:space="preserve"> </w:t>
      </w:r>
      <w:r w:rsidRPr="00993244">
        <w:rPr>
          <w:rFonts w:ascii="Times New Roman" w:hAnsi="Times New Roman" w:cs="Times New Roman"/>
          <w:b/>
        </w:rPr>
        <w:t>и ответственность Сторон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Calibri" w:hAnsi="Calibri" w:cs="Calibri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14. Настоящий договор может быть изменен по письменному соглашению Сторон или в судебном порядке.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 xml:space="preserve">15. Договор может быть расторгнут по требованию одной из Сторон по основаниям, предусмотренным Гражданским </w:t>
      </w:r>
      <w:hyperlink r:id="rId15" w:history="1">
        <w:r w:rsidRPr="00993244">
          <w:rPr>
            <w:rFonts w:ascii="Times New Roman" w:hAnsi="Times New Roman" w:cs="Times New Roman"/>
          </w:rPr>
          <w:t>кодексом</w:t>
        </w:r>
      </w:hyperlink>
      <w:r w:rsidRPr="00993244">
        <w:rPr>
          <w:rFonts w:ascii="Times New Roman" w:hAnsi="Times New Roman" w:cs="Times New Roman"/>
        </w:rPr>
        <w:t xml:space="preserve"> Российской Федерации.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17.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Calibri" w:hAnsi="Calibri" w:cs="Calibri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VI. Порядок разрешения споров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Calibri" w:hAnsi="Calibri" w:cs="Calibri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20. Споры, которые могут возникнуть при исполнении, изменении, расторжении настоящего договора, Стороны разрешают в соответствии с законодательством Российской Федерации.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Calibri" w:hAnsi="Calibri" w:cs="Calibri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VII. Заключительные положения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  <w:b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21. Настоящий договор считается заключенным с даты поступления подписанного заявителем экземпляра настоящего договора в сетевую организацию.</w:t>
      </w: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 w:firstLine="540"/>
        <w:jc w:val="both"/>
        <w:rPr>
          <w:rFonts w:ascii="Times New Roman" w:hAnsi="Times New Roman" w:cs="Times New Roman"/>
        </w:rPr>
      </w:pPr>
      <w:r w:rsidRPr="00993244">
        <w:rPr>
          <w:rFonts w:ascii="Times New Roman" w:hAnsi="Times New Roman" w:cs="Times New Roman"/>
        </w:rPr>
        <w:t>22. Настоящий договор составлен и подписан в двух экземплярах, по одному для каждой из Сторон.</w:t>
      </w:r>
    </w:p>
    <w:p w:rsidR="0078364B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rPr>
          <w:rFonts w:ascii="Calibri" w:hAnsi="Calibri" w:cs="Calibri"/>
        </w:rPr>
      </w:pPr>
    </w:p>
    <w:p w:rsidR="0078364B" w:rsidRPr="00993244" w:rsidRDefault="0078364B" w:rsidP="0078364B">
      <w:pPr>
        <w:widowControl w:val="0"/>
        <w:autoSpaceDE w:val="0"/>
        <w:autoSpaceDN w:val="0"/>
        <w:adjustRightInd w:val="0"/>
        <w:spacing w:after="0" w:line="240" w:lineRule="auto"/>
        <w:ind w:left="-993" w:right="-143"/>
        <w:jc w:val="center"/>
        <w:outlineLvl w:val="0"/>
        <w:rPr>
          <w:rFonts w:ascii="Times New Roman" w:hAnsi="Times New Roman" w:cs="Times New Roman"/>
          <w:b/>
        </w:rPr>
      </w:pPr>
      <w:r w:rsidRPr="00993244">
        <w:rPr>
          <w:rFonts w:ascii="Times New Roman" w:hAnsi="Times New Roman" w:cs="Times New Roman"/>
          <w:b/>
        </w:rPr>
        <w:t>Реквизиты Сторон</w:t>
      </w:r>
    </w:p>
    <w:p w:rsidR="00720EA5" w:rsidRDefault="00720EA5">
      <w:pPr>
        <w:ind w:left="-993" w:right="424"/>
      </w:pPr>
    </w:p>
    <w:p w:rsidR="00631169" w:rsidRPr="00631169" w:rsidRDefault="00631169" w:rsidP="00631169">
      <w:pPr>
        <w:ind w:left="-993" w:right="-143"/>
        <w:jc w:val="center"/>
        <w:rPr>
          <w:rFonts w:ascii="Times New Roman" w:hAnsi="Times New Roman" w:cs="Times New Roman"/>
          <w:b/>
        </w:rPr>
      </w:pPr>
      <w:r w:rsidRPr="00631169">
        <w:rPr>
          <w:rFonts w:ascii="Times New Roman" w:hAnsi="Times New Roman" w:cs="Times New Roman"/>
          <w:b/>
        </w:rPr>
        <w:t>Подписи сторон</w:t>
      </w:r>
    </w:p>
    <w:sectPr w:rsidR="00631169" w:rsidRPr="00631169" w:rsidSect="00DC0B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4B"/>
    <w:rsid w:val="00631169"/>
    <w:rsid w:val="006B4E38"/>
    <w:rsid w:val="00720EA5"/>
    <w:rsid w:val="0078364B"/>
    <w:rsid w:val="008313DC"/>
    <w:rsid w:val="00993244"/>
    <w:rsid w:val="00DC0B98"/>
    <w:rsid w:val="00E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36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836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DC0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C0B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36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836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DC0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C0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682D4AE70C86BBDA786DAFB654235480A7C615AEEB16DCC2ED043C303BC730E6E8FDC9CEmEG6H" TargetMode="External"/><Relationship Id="rId13" Type="http://schemas.openxmlformats.org/officeDocument/2006/relationships/hyperlink" Target="consultantplus://offline/ref=88682D4AE70C86BBDA786DAFB654235480A7C615AEEB16DCC2ED043C303BC730E6E8FDC1CEmEG6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88682D4AE70C86BBDA786DAFB654235480A7C615AEEB16DCC2ED043C303BC730E6E8FDC1CCmEGA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7D6D1388F3DA4CB8E3CA3A3C23BAE9F11D9ACC324D59F9C3D4F9A557599DD116AC946315F1F1CFZ5K" TargetMode="External"/><Relationship Id="rId11" Type="http://schemas.openxmlformats.org/officeDocument/2006/relationships/hyperlink" Target="consultantplus://offline/ref=88682D4AE70C86BBDA786DAFB654235480A7C615AEEB16DCC2ED043C303BC730E6E8FDC0CAmEG8H" TargetMode="External"/><Relationship Id="rId5" Type="http://schemas.openxmlformats.org/officeDocument/2006/relationships/hyperlink" Target="consultantplus://offline/ref=6B7D6D1388F3DA4CB8E3CA3A3C23BAE9F21896CB354204F3CB8DF5A75056C2C611E5986215F1F9F5CCZ1K" TargetMode="External"/><Relationship Id="rId15" Type="http://schemas.openxmlformats.org/officeDocument/2006/relationships/hyperlink" Target="consultantplus://offline/ref=88682D4AE70C86BBDA786DAFB654235480A7CC19AAEB16DCC2ED043C30m3GBH" TargetMode="External"/><Relationship Id="rId10" Type="http://schemas.openxmlformats.org/officeDocument/2006/relationships/hyperlink" Target="consultantplus://offline/ref=88682D4AE70C86BBDA786DAFB654235480A7C615AEEB16DCC2ED043C303BC730E6E8FDC1CEmEG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682D4AE70C86BBDA786DAFB654235480A7C615AEEB16DCC2ED043C303BC730E6E8FDC1CCmEGAH" TargetMode="External"/><Relationship Id="rId14" Type="http://schemas.openxmlformats.org/officeDocument/2006/relationships/hyperlink" Target="consultantplus://offline/ref=88682D4AE70C86BBDA786DAFB654235480A7C615AEEB16DCC2ED043C303BC730E6E8FDC0CAmEG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Волги</Company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Федяшин Андрей Валерьевич</dc:creator>
  <cp:lastModifiedBy>Кудрявцева Ирина Ивановна</cp:lastModifiedBy>
  <cp:revision>4</cp:revision>
  <dcterms:created xsi:type="dcterms:W3CDTF">2015-05-13T06:42:00Z</dcterms:created>
  <dcterms:modified xsi:type="dcterms:W3CDTF">2015-05-13T11:34:00Z</dcterms:modified>
</cp:coreProperties>
</file>